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EF95C" w14:textId="72C8BFB8" w:rsidR="005A748F" w:rsidRPr="005A748F" w:rsidRDefault="005A748F" w:rsidP="0097402D">
      <w:pPr>
        <w:shd w:val="clear" w:color="auto" w:fill="FFFFFF"/>
        <w:spacing w:before="100" w:beforeAutospacing="1" w:after="100" w:afterAutospacing="1"/>
        <w:jc w:val="both"/>
        <w:rPr>
          <w:rFonts w:ascii="Arial" w:eastAsia="Times New Roman" w:hAnsi="Arial" w:cs="Arial"/>
          <w:b/>
          <w:bCs/>
          <w:sz w:val="28"/>
          <w:szCs w:val="28"/>
        </w:rPr>
      </w:pPr>
      <w:bookmarkStart w:id="0" w:name="_GoBack"/>
      <w:bookmarkEnd w:id="0"/>
      <w:r>
        <w:rPr>
          <w:rFonts w:ascii="Arial" w:eastAsia="Times New Roman" w:hAnsi="Arial" w:cs="Arial"/>
          <w:b/>
          <w:bCs/>
          <w:sz w:val="28"/>
          <w:szCs w:val="28"/>
        </w:rPr>
        <w:t>N</w:t>
      </w:r>
      <w:r w:rsidRPr="005A748F">
        <w:rPr>
          <w:rFonts w:ascii="Arial" w:eastAsia="Times New Roman" w:hAnsi="Arial" w:cs="Arial"/>
          <w:b/>
          <w:bCs/>
          <w:sz w:val="28"/>
          <w:szCs w:val="28"/>
        </w:rPr>
        <w:t xml:space="preserve">etwork meta-analyses </w:t>
      </w:r>
      <w:r w:rsidR="00C9644F">
        <w:rPr>
          <w:rFonts w:ascii="Arial" w:eastAsia="Times New Roman" w:hAnsi="Arial" w:cs="Arial"/>
          <w:b/>
          <w:bCs/>
          <w:sz w:val="28"/>
          <w:szCs w:val="28"/>
        </w:rPr>
        <w:t>comparing</w:t>
      </w:r>
      <w:r>
        <w:rPr>
          <w:rFonts w:ascii="Arial" w:eastAsia="Times New Roman" w:hAnsi="Arial" w:cs="Arial"/>
          <w:b/>
          <w:bCs/>
          <w:sz w:val="28"/>
          <w:szCs w:val="28"/>
        </w:rPr>
        <w:t xml:space="preserve"> </w:t>
      </w:r>
      <w:r w:rsidRPr="005A748F">
        <w:rPr>
          <w:rFonts w:ascii="Arial" w:eastAsia="Times New Roman" w:hAnsi="Arial" w:cs="Arial"/>
          <w:b/>
          <w:bCs/>
          <w:sz w:val="28"/>
          <w:szCs w:val="28"/>
        </w:rPr>
        <w:t xml:space="preserve">pharmacological and </w:t>
      </w:r>
      <w:r w:rsidR="00A6664A">
        <w:rPr>
          <w:rFonts w:ascii="Arial" w:eastAsia="Times New Roman" w:hAnsi="Arial" w:cs="Arial"/>
          <w:b/>
          <w:bCs/>
          <w:sz w:val="28"/>
          <w:szCs w:val="28"/>
        </w:rPr>
        <w:t>non-pharmacologi</w:t>
      </w:r>
      <w:r w:rsidRPr="005A748F">
        <w:rPr>
          <w:rFonts w:ascii="Arial" w:eastAsia="Times New Roman" w:hAnsi="Arial" w:cs="Arial"/>
          <w:b/>
          <w:bCs/>
          <w:sz w:val="28"/>
          <w:szCs w:val="28"/>
        </w:rPr>
        <w:t>cal interventions in psychiatry</w:t>
      </w:r>
      <w:r>
        <w:rPr>
          <w:rFonts w:ascii="Arial" w:eastAsia="Times New Roman" w:hAnsi="Arial" w:cs="Arial"/>
          <w:b/>
          <w:bCs/>
          <w:sz w:val="28"/>
          <w:szCs w:val="28"/>
        </w:rPr>
        <w:t xml:space="preserve">: Protocol for a </w:t>
      </w:r>
      <w:r w:rsidR="00C9644F">
        <w:rPr>
          <w:rFonts w:ascii="Arial" w:eastAsia="Times New Roman" w:hAnsi="Arial" w:cs="Arial"/>
          <w:b/>
          <w:bCs/>
          <w:sz w:val="28"/>
          <w:szCs w:val="28"/>
        </w:rPr>
        <w:t>meta-</w:t>
      </w:r>
      <w:r>
        <w:rPr>
          <w:rFonts w:ascii="Arial" w:eastAsia="Times New Roman" w:hAnsi="Arial" w:cs="Arial"/>
          <w:b/>
          <w:bCs/>
          <w:sz w:val="28"/>
          <w:szCs w:val="28"/>
        </w:rPr>
        <w:t>review</w:t>
      </w:r>
    </w:p>
    <w:p w14:paraId="677A331F" w14:textId="77777777" w:rsidR="009C53C5" w:rsidRDefault="009C53C5" w:rsidP="0097402D">
      <w:pPr>
        <w:autoSpaceDE w:val="0"/>
        <w:autoSpaceDN w:val="0"/>
        <w:adjustRightInd w:val="0"/>
        <w:jc w:val="both"/>
        <w:rPr>
          <w:rFonts w:ascii="Arial" w:hAnsi="Arial" w:cs="Arial"/>
          <w:b/>
          <w:bCs/>
          <w:sz w:val="20"/>
          <w:szCs w:val="20"/>
          <w:lang w:val="en-US"/>
        </w:rPr>
      </w:pPr>
    </w:p>
    <w:p w14:paraId="42E2C53D" w14:textId="77777777" w:rsidR="005A748F" w:rsidRPr="0097402D" w:rsidRDefault="005A748F" w:rsidP="0097402D">
      <w:pPr>
        <w:autoSpaceDE w:val="0"/>
        <w:autoSpaceDN w:val="0"/>
        <w:adjustRightInd w:val="0"/>
        <w:jc w:val="both"/>
        <w:rPr>
          <w:rFonts w:ascii="Arial" w:hAnsi="Arial" w:cs="Arial"/>
          <w:b/>
          <w:bCs/>
          <w:sz w:val="20"/>
          <w:szCs w:val="20"/>
          <w:lang w:val="en-US"/>
        </w:rPr>
      </w:pPr>
      <w:r w:rsidRPr="0097402D">
        <w:rPr>
          <w:rFonts w:ascii="Arial" w:hAnsi="Arial" w:cs="Arial"/>
          <w:b/>
          <w:bCs/>
          <w:sz w:val="20"/>
          <w:szCs w:val="20"/>
          <w:lang w:val="en-US"/>
        </w:rPr>
        <w:t>REVIEW QUESTION</w:t>
      </w:r>
    </w:p>
    <w:p w14:paraId="7020639C" w14:textId="014E8CF3" w:rsidR="005A748F" w:rsidRPr="0097402D" w:rsidRDefault="005A3CAA" w:rsidP="0097402D">
      <w:pPr>
        <w:autoSpaceDE w:val="0"/>
        <w:autoSpaceDN w:val="0"/>
        <w:adjustRightInd w:val="0"/>
        <w:jc w:val="both"/>
        <w:rPr>
          <w:rFonts w:ascii="Arial" w:eastAsia="Times New Roman" w:hAnsi="Arial" w:cs="Arial"/>
          <w:sz w:val="20"/>
          <w:szCs w:val="20"/>
        </w:rPr>
      </w:pPr>
      <w:r>
        <w:rPr>
          <w:rFonts w:ascii="Arial" w:eastAsia="Times New Roman" w:hAnsi="Arial" w:cs="Arial"/>
          <w:sz w:val="20"/>
          <w:szCs w:val="20"/>
          <w:lang w:val="en-US"/>
        </w:rPr>
        <w:t xml:space="preserve">To </w:t>
      </w:r>
      <w:r w:rsidR="00C9644F">
        <w:rPr>
          <w:rFonts w:ascii="Arial" w:eastAsia="Times New Roman" w:hAnsi="Arial" w:cs="Arial"/>
          <w:sz w:val="20"/>
          <w:szCs w:val="20"/>
          <w:lang w:val="en-US"/>
        </w:rPr>
        <w:t xml:space="preserve">systematically </w:t>
      </w:r>
      <w:r>
        <w:rPr>
          <w:rFonts w:ascii="Arial" w:eastAsia="Times New Roman" w:hAnsi="Arial" w:cs="Arial"/>
          <w:sz w:val="20"/>
          <w:szCs w:val="20"/>
          <w:lang w:val="en-US"/>
        </w:rPr>
        <w:t xml:space="preserve">review </w:t>
      </w:r>
      <w:r>
        <w:rPr>
          <w:rFonts w:ascii="Arial" w:eastAsia="Times New Roman" w:hAnsi="Arial" w:cs="Arial"/>
          <w:sz w:val="20"/>
          <w:szCs w:val="20"/>
        </w:rPr>
        <w:t>and critically appraise</w:t>
      </w:r>
      <w:r w:rsidR="005A748F" w:rsidRPr="0097402D">
        <w:rPr>
          <w:rFonts w:ascii="Arial" w:eastAsia="Times New Roman" w:hAnsi="Arial" w:cs="Arial"/>
          <w:sz w:val="20"/>
          <w:szCs w:val="20"/>
        </w:rPr>
        <w:t xml:space="preserve"> network meta-analyses </w:t>
      </w:r>
      <w:r w:rsidR="00C9644F">
        <w:rPr>
          <w:rFonts w:ascii="Arial" w:eastAsia="Times New Roman" w:hAnsi="Arial" w:cs="Arial"/>
          <w:sz w:val="20"/>
          <w:szCs w:val="20"/>
        </w:rPr>
        <w:t xml:space="preserve">(NMAs) </w:t>
      </w:r>
      <w:r w:rsidR="005A748F" w:rsidRPr="0097402D">
        <w:rPr>
          <w:rFonts w:ascii="Arial" w:eastAsia="Times New Roman" w:hAnsi="Arial" w:cs="Arial"/>
          <w:sz w:val="20"/>
          <w:szCs w:val="20"/>
        </w:rPr>
        <w:t>comparing</w:t>
      </w:r>
      <w:r w:rsidR="00C9644F">
        <w:rPr>
          <w:rFonts w:ascii="Arial" w:eastAsia="Times New Roman" w:hAnsi="Arial" w:cs="Arial"/>
          <w:sz w:val="20"/>
          <w:szCs w:val="20"/>
        </w:rPr>
        <w:t>, in the same network,</w:t>
      </w:r>
      <w:r w:rsidR="005A748F" w:rsidRPr="0097402D">
        <w:rPr>
          <w:rFonts w:ascii="Arial" w:eastAsia="Times New Roman" w:hAnsi="Arial" w:cs="Arial"/>
          <w:sz w:val="20"/>
          <w:szCs w:val="20"/>
        </w:rPr>
        <w:t xml:space="preserve"> pharmacological and non-pharmacological interventions for psychiatric disorders.</w:t>
      </w:r>
    </w:p>
    <w:p w14:paraId="6F9345A7" w14:textId="1BAC9332" w:rsidR="005A3CAA" w:rsidRPr="005A3CAA" w:rsidRDefault="005A748F" w:rsidP="005A3CAA">
      <w:pPr>
        <w:autoSpaceDE w:val="0"/>
        <w:autoSpaceDN w:val="0"/>
        <w:adjustRightInd w:val="0"/>
        <w:jc w:val="both"/>
        <w:rPr>
          <w:rFonts w:ascii="Arial" w:hAnsi="Arial" w:cs="Arial"/>
          <w:b/>
          <w:bCs/>
          <w:sz w:val="20"/>
          <w:szCs w:val="20"/>
          <w:lang w:val="en-US"/>
        </w:rPr>
      </w:pPr>
      <w:r w:rsidRPr="0097402D">
        <w:rPr>
          <w:rFonts w:ascii="Arial" w:eastAsia="Times New Roman" w:hAnsi="Arial" w:cs="Arial"/>
          <w:sz w:val="20"/>
          <w:szCs w:val="20"/>
        </w:rPr>
        <w:br/>
      </w:r>
      <w:r w:rsidR="004224FB">
        <w:rPr>
          <w:rFonts w:ascii="Arial" w:hAnsi="Arial" w:cs="Arial"/>
          <w:b/>
          <w:bCs/>
          <w:sz w:val="20"/>
          <w:szCs w:val="20"/>
          <w:lang w:val="en-US"/>
        </w:rPr>
        <w:t>BACKGROUND</w:t>
      </w:r>
    </w:p>
    <w:p w14:paraId="67E892B9" w14:textId="3F698D35" w:rsidR="004224FB" w:rsidRDefault="005A3CAA" w:rsidP="005A3CAA">
      <w:pPr>
        <w:autoSpaceDE w:val="0"/>
        <w:autoSpaceDN w:val="0"/>
        <w:adjustRightInd w:val="0"/>
        <w:jc w:val="both"/>
        <w:rPr>
          <w:rFonts w:ascii="Arial" w:hAnsi="Arial" w:cs="Arial"/>
          <w:bCs/>
          <w:sz w:val="20"/>
          <w:szCs w:val="20"/>
          <w:lang w:val="en-US"/>
        </w:rPr>
      </w:pPr>
      <w:r w:rsidRPr="005A3CAA">
        <w:rPr>
          <w:rFonts w:ascii="Arial" w:hAnsi="Arial" w:cs="Arial"/>
          <w:bCs/>
          <w:sz w:val="20"/>
          <w:szCs w:val="20"/>
          <w:lang w:val="en-US"/>
        </w:rPr>
        <w:t xml:space="preserve">The role and sequencing of pharmacological </w:t>
      </w:r>
      <w:r w:rsidRPr="006E0063">
        <w:rPr>
          <w:rFonts w:ascii="Arial" w:hAnsi="Arial" w:cs="Arial"/>
          <w:bCs/>
          <w:i/>
          <w:sz w:val="20"/>
          <w:szCs w:val="20"/>
          <w:lang w:val="en-US"/>
        </w:rPr>
        <w:t>vs</w:t>
      </w:r>
      <w:r w:rsidR="00C9644F" w:rsidRPr="006E0063">
        <w:rPr>
          <w:rFonts w:ascii="Arial" w:hAnsi="Arial" w:cs="Arial"/>
          <w:bCs/>
          <w:i/>
          <w:sz w:val="20"/>
          <w:szCs w:val="20"/>
          <w:lang w:val="en-US"/>
        </w:rPr>
        <w:t>.</w:t>
      </w:r>
      <w:r w:rsidRPr="005A3CAA">
        <w:rPr>
          <w:rFonts w:ascii="Arial" w:hAnsi="Arial" w:cs="Arial"/>
          <w:bCs/>
          <w:sz w:val="20"/>
          <w:szCs w:val="20"/>
          <w:lang w:val="en-US"/>
        </w:rPr>
        <w:t xml:space="preserve"> non-pharmacological interventions is controversial for many psychiatric conditions</w:t>
      </w:r>
      <w:r w:rsidR="00C9644F">
        <w:rPr>
          <w:rFonts w:ascii="Arial" w:hAnsi="Arial" w:cs="Arial"/>
          <w:bCs/>
          <w:sz w:val="20"/>
          <w:szCs w:val="20"/>
          <w:lang w:val="en-US"/>
        </w:rPr>
        <w:t>.</w:t>
      </w:r>
      <w:r w:rsidRPr="005A3CAA">
        <w:rPr>
          <w:rFonts w:ascii="Arial" w:hAnsi="Arial" w:cs="Arial"/>
          <w:bCs/>
          <w:sz w:val="20"/>
          <w:szCs w:val="20"/>
          <w:lang w:val="en-US"/>
        </w:rPr>
        <w:t xml:space="preserve"> </w:t>
      </w:r>
      <w:r w:rsidR="00C9644F">
        <w:rPr>
          <w:rFonts w:ascii="Arial" w:hAnsi="Arial" w:cs="Arial"/>
          <w:bCs/>
          <w:sz w:val="20"/>
          <w:szCs w:val="20"/>
          <w:lang w:val="en-US"/>
        </w:rPr>
        <w:t>C</w:t>
      </w:r>
      <w:r w:rsidRPr="005A3CAA">
        <w:rPr>
          <w:rFonts w:ascii="Arial" w:hAnsi="Arial" w:cs="Arial"/>
          <w:bCs/>
          <w:sz w:val="20"/>
          <w:szCs w:val="20"/>
          <w:lang w:val="en-US"/>
        </w:rPr>
        <w:t>urrent clinical guidelines provide contrasting recommendations as to w</w:t>
      </w:r>
      <w:r w:rsidR="005577B5">
        <w:rPr>
          <w:rFonts w:ascii="Arial" w:hAnsi="Arial" w:cs="Arial"/>
          <w:bCs/>
          <w:sz w:val="20"/>
          <w:szCs w:val="20"/>
          <w:lang w:val="en-US"/>
        </w:rPr>
        <w:t>hether a pharmacological or non-</w:t>
      </w:r>
      <w:r w:rsidRPr="005A3CAA">
        <w:rPr>
          <w:rFonts w:ascii="Arial" w:hAnsi="Arial" w:cs="Arial"/>
          <w:bCs/>
          <w:sz w:val="20"/>
          <w:szCs w:val="20"/>
          <w:lang w:val="en-US"/>
        </w:rPr>
        <w:t xml:space="preserve">pharmacological approach should be the first </w:t>
      </w:r>
      <w:r w:rsidR="005577B5">
        <w:rPr>
          <w:rFonts w:ascii="Arial" w:hAnsi="Arial" w:cs="Arial"/>
          <w:bCs/>
          <w:sz w:val="20"/>
          <w:szCs w:val="20"/>
          <w:lang w:val="en-US"/>
        </w:rPr>
        <w:t>line</w:t>
      </w:r>
      <w:r w:rsidRPr="005A3CAA">
        <w:rPr>
          <w:rFonts w:ascii="Arial" w:hAnsi="Arial" w:cs="Arial"/>
          <w:bCs/>
          <w:sz w:val="20"/>
          <w:szCs w:val="20"/>
          <w:lang w:val="en-US"/>
        </w:rPr>
        <w:t xml:space="preserve"> option for a number of mental health conditions, both in</w:t>
      </w:r>
      <w:r w:rsidR="005577B5">
        <w:rPr>
          <w:rFonts w:ascii="Arial" w:hAnsi="Arial" w:cs="Arial"/>
          <w:bCs/>
          <w:sz w:val="20"/>
          <w:szCs w:val="20"/>
          <w:lang w:val="en-US"/>
        </w:rPr>
        <w:t xml:space="preserve"> children and i</w:t>
      </w:r>
      <w:r w:rsidRPr="005A3CAA">
        <w:rPr>
          <w:rFonts w:ascii="Arial" w:hAnsi="Arial" w:cs="Arial"/>
          <w:bCs/>
          <w:sz w:val="20"/>
          <w:szCs w:val="20"/>
          <w:lang w:val="en-US"/>
        </w:rPr>
        <w:t xml:space="preserve">n adults. </w:t>
      </w:r>
      <w:r w:rsidR="004224FB" w:rsidRPr="004224FB">
        <w:rPr>
          <w:rFonts w:ascii="Arial" w:hAnsi="Arial" w:cs="Arial"/>
          <w:bCs/>
          <w:sz w:val="20"/>
          <w:szCs w:val="20"/>
          <w:lang w:val="en-US"/>
        </w:rPr>
        <w:t>NMAs assess the comparative effects of two or more interventions, even if they have not been compared head-to-head in a trial.</w:t>
      </w:r>
      <w:r w:rsidR="004224FB" w:rsidRPr="004224FB">
        <w:rPr>
          <w:rFonts w:ascii="Arial" w:hAnsi="Arial" w:cs="Arial"/>
          <w:bCs/>
          <w:sz w:val="20"/>
          <w:szCs w:val="20"/>
          <w:vertAlign w:val="superscript"/>
          <w:lang w:val="en-US"/>
        </w:rPr>
        <w:t>1</w:t>
      </w:r>
      <w:r w:rsidR="004224FB">
        <w:rPr>
          <w:rFonts w:ascii="Arial" w:hAnsi="Arial" w:cs="Arial"/>
          <w:bCs/>
          <w:sz w:val="20"/>
          <w:szCs w:val="20"/>
          <w:lang w:val="en-US"/>
        </w:rPr>
        <w:t xml:space="preserve"> </w:t>
      </w:r>
      <w:proofErr w:type="gramStart"/>
      <w:r w:rsidR="004224FB" w:rsidRPr="004224FB">
        <w:rPr>
          <w:rFonts w:ascii="Arial" w:hAnsi="Arial" w:cs="Arial"/>
          <w:bCs/>
          <w:sz w:val="20"/>
          <w:szCs w:val="20"/>
          <w:lang w:val="en-US"/>
        </w:rPr>
        <w:t>The</w:t>
      </w:r>
      <w:proofErr w:type="gramEnd"/>
      <w:r w:rsidR="004224FB" w:rsidRPr="004224FB">
        <w:rPr>
          <w:rFonts w:ascii="Arial" w:hAnsi="Arial" w:cs="Arial"/>
          <w:bCs/>
          <w:sz w:val="20"/>
          <w:szCs w:val="20"/>
          <w:lang w:val="en-US"/>
        </w:rPr>
        <w:t xml:space="preserve"> validity of NMAs is founded on the assumption of transitivity,</w:t>
      </w:r>
      <w:r w:rsidR="004224FB">
        <w:rPr>
          <w:rFonts w:ascii="Arial" w:hAnsi="Arial" w:cs="Arial"/>
          <w:bCs/>
          <w:sz w:val="20"/>
          <w:szCs w:val="20"/>
          <w:lang w:val="en-US"/>
        </w:rPr>
        <w:t xml:space="preserve"> </w:t>
      </w:r>
      <w:r w:rsidR="004224FB" w:rsidRPr="005A3CAA">
        <w:rPr>
          <w:rFonts w:ascii="Arial" w:hAnsi="Arial" w:cs="Arial"/>
          <w:bCs/>
          <w:sz w:val="20"/>
          <w:szCs w:val="20"/>
          <w:lang w:val="en-US"/>
        </w:rPr>
        <w:t xml:space="preserve">defined as the balance of the distributions of potential effect modifiers </w:t>
      </w:r>
      <w:r w:rsidR="00A34B84" w:rsidRPr="00A34B84">
        <w:rPr>
          <w:rFonts w:ascii="Arial" w:hAnsi="Arial" w:cs="Arial"/>
          <w:bCs/>
          <w:sz w:val="20"/>
          <w:szCs w:val="20"/>
          <w:lang w:val="en-US"/>
        </w:rPr>
        <w:t>related to study design</w:t>
      </w:r>
      <w:r w:rsidR="00A34B84">
        <w:rPr>
          <w:rFonts w:ascii="Arial" w:hAnsi="Arial" w:cs="Arial"/>
          <w:bCs/>
          <w:sz w:val="20"/>
          <w:szCs w:val="20"/>
          <w:lang w:val="en-US"/>
        </w:rPr>
        <w:t>, t</w:t>
      </w:r>
      <w:r w:rsidR="00A34B84" w:rsidRPr="00A34B84">
        <w:rPr>
          <w:rFonts w:ascii="Arial" w:hAnsi="Arial" w:cs="Arial"/>
          <w:bCs/>
          <w:sz w:val="20"/>
          <w:szCs w:val="20"/>
          <w:lang w:val="en-US"/>
        </w:rPr>
        <w:t>reatments/controls</w:t>
      </w:r>
      <w:r w:rsidR="00A34B84">
        <w:rPr>
          <w:rFonts w:ascii="Arial" w:hAnsi="Arial" w:cs="Arial"/>
          <w:bCs/>
          <w:sz w:val="20"/>
          <w:szCs w:val="20"/>
          <w:lang w:val="en-US"/>
        </w:rPr>
        <w:t xml:space="preserve">, </w:t>
      </w:r>
      <w:r w:rsidR="00A34B84" w:rsidRPr="00A34B84">
        <w:rPr>
          <w:rFonts w:ascii="Arial" w:hAnsi="Arial" w:cs="Arial"/>
          <w:bCs/>
          <w:sz w:val="20"/>
          <w:szCs w:val="20"/>
          <w:lang w:val="en-US"/>
        </w:rPr>
        <w:t>outcomes and patient characteristics</w:t>
      </w:r>
      <w:r w:rsidR="00A34B84">
        <w:rPr>
          <w:rFonts w:ascii="Arial" w:hAnsi="Arial" w:cs="Arial"/>
          <w:bCs/>
          <w:sz w:val="20"/>
          <w:szCs w:val="20"/>
          <w:lang w:val="en-US"/>
        </w:rPr>
        <w:t xml:space="preserve"> </w:t>
      </w:r>
      <w:r w:rsidR="004224FB" w:rsidRPr="005A3CAA">
        <w:rPr>
          <w:rFonts w:ascii="Arial" w:hAnsi="Arial" w:cs="Arial"/>
          <w:bCs/>
          <w:sz w:val="20"/>
          <w:szCs w:val="20"/>
          <w:lang w:val="en-US"/>
        </w:rPr>
        <w:t>across all pairwise comparisons</w:t>
      </w:r>
      <w:r w:rsidR="004224FB">
        <w:rPr>
          <w:rFonts w:ascii="Arial" w:hAnsi="Arial" w:cs="Arial"/>
          <w:bCs/>
          <w:sz w:val="20"/>
          <w:szCs w:val="20"/>
          <w:lang w:val="en-US"/>
        </w:rPr>
        <w:t>.</w:t>
      </w:r>
      <w:r w:rsidR="004224FB" w:rsidRPr="004224FB">
        <w:rPr>
          <w:rFonts w:ascii="Arial" w:hAnsi="Arial" w:cs="Arial"/>
          <w:bCs/>
          <w:sz w:val="20"/>
          <w:szCs w:val="20"/>
          <w:vertAlign w:val="superscript"/>
          <w:lang w:val="en-US"/>
        </w:rPr>
        <w:t>2</w:t>
      </w:r>
    </w:p>
    <w:p w14:paraId="21F1671D" w14:textId="77777777" w:rsidR="004224FB" w:rsidRDefault="004224FB" w:rsidP="005A3CAA">
      <w:pPr>
        <w:autoSpaceDE w:val="0"/>
        <w:autoSpaceDN w:val="0"/>
        <w:adjustRightInd w:val="0"/>
        <w:jc w:val="both"/>
        <w:rPr>
          <w:rFonts w:ascii="Arial" w:hAnsi="Arial" w:cs="Arial"/>
          <w:bCs/>
          <w:sz w:val="20"/>
          <w:szCs w:val="20"/>
          <w:lang w:val="en-US"/>
        </w:rPr>
      </w:pPr>
    </w:p>
    <w:p w14:paraId="709B2C2E" w14:textId="7C11484C" w:rsidR="005A748F" w:rsidRDefault="005A3CAA" w:rsidP="005A3CAA">
      <w:pPr>
        <w:autoSpaceDE w:val="0"/>
        <w:autoSpaceDN w:val="0"/>
        <w:adjustRightInd w:val="0"/>
        <w:jc w:val="both"/>
        <w:rPr>
          <w:rFonts w:ascii="Arial" w:hAnsi="Arial" w:cs="Arial"/>
          <w:bCs/>
          <w:sz w:val="20"/>
          <w:szCs w:val="20"/>
          <w:lang w:val="en-US"/>
        </w:rPr>
      </w:pPr>
      <w:r w:rsidRPr="005A3CAA">
        <w:rPr>
          <w:rFonts w:ascii="Arial" w:hAnsi="Arial" w:cs="Arial"/>
          <w:bCs/>
          <w:sz w:val="20"/>
          <w:szCs w:val="20"/>
          <w:lang w:val="en-US"/>
        </w:rPr>
        <w:t>Several NMA</w:t>
      </w:r>
      <w:r w:rsidR="00C9644F">
        <w:rPr>
          <w:rFonts w:ascii="Arial" w:hAnsi="Arial" w:cs="Arial"/>
          <w:bCs/>
          <w:sz w:val="20"/>
          <w:szCs w:val="20"/>
          <w:lang w:val="en-US"/>
        </w:rPr>
        <w:t xml:space="preserve">s </w:t>
      </w:r>
      <w:r w:rsidRPr="005A3CAA">
        <w:rPr>
          <w:rFonts w:ascii="Arial" w:hAnsi="Arial" w:cs="Arial"/>
          <w:bCs/>
          <w:sz w:val="20"/>
          <w:szCs w:val="20"/>
          <w:lang w:val="en-US"/>
        </w:rPr>
        <w:t>have been conducted to estimate the benefits and/or safety of pharmacological or, separately, non-pharmacological interven</w:t>
      </w:r>
      <w:r w:rsidR="004224FB">
        <w:rPr>
          <w:rFonts w:ascii="Arial" w:hAnsi="Arial" w:cs="Arial"/>
          <w:bCs/>
          <w:sz w:val="20"/>
          <w:szCs w:val="20"/>
          <w:lang w:val="en-US"/>
        </w:rPr>
        <w:t>tions for psychiatric disorders.</w:t>
      </w:r>
      <w:r w:rsidR="004224FB">
        <w:rPr>
          <w:rFonts w:ascii="Arial" w:hAnsi="Arial" w:cs="Arial"/>
          <w:bCs/>
          <w:sz w:val="20"/>
          <w:szCs w:val="20"/>
          <w:vertAlign w:val="superscript"/>
          <w:lang w:val="en-US"/>
        </w:rPr>
        <w:t>3</w:t>
      </w:r>
      <w:r w:rsidRPr="005A3CAA">
        <w:rPr>
          <w:rFonts w:ascii="Arial" w:hAnsi="Arial" w:cs="Arial"/>
          <w:bCs/>
          <w:sz w:val="20"/>
          <w:szCs w:val="20"/>
          <w:lang w:val="en-US"/>
        </w:rPr>
        <w:t xml:space="preserve"> </w:t>
      </w:r>
      <w:proofErr w:type="gramStart"/>
      <w:r w:rsidRPr="005A3CAA">
        <w:rPr>
          <w:rFonts w:ascii="Arial" w:hAnsi="Arial" w:cs="Arial"/>
          <w:bCs/>
          <w:sz w:val="20"/>
          <w:szCs w:val="20"/>
          <w:lang w:val="en-US"/>
        </w:rPr>
        <w:t>An</w:t>
      </w:r>
      <w:proofErr w:type="gramEnd"/>
      <w:r w:rsidRPr="005A3CAA">
        <w:rPr>
          <w:rFonts w:ascii="Arial" w:hAnsi="Arial" w:cs="Arial"/>
          <w:bCs/>
          <w:sz w:val="20"/>
          <w:szCs w:val="20"/>
          <w:lang w:val="en-US"/>
        </w:rPr>
        <w:t xml:space="preserve"> increasing number of NMAs is including pharmacological and non-pharmacological interventions in the same network. The </w:t>
      </w:r>
      <w:r w:rsidR="00197332">
        <w:rPr>
          <w:rFonts w:ascii="Arial" w:hAnsi="Arial" w:cs="Arial"/>
          <w:bCs/>
          <w:sz w:val="20"/>
          <w:szCs w:val="20"/>
          <w:lang w:val="en-US"/>
        </w:rPr>
        <w:t>validity</w:t>
      </w:r>
      <w:r w:rsidRPr="005A3CAA">
        <w:rPr>
          <w:rFonts w:ascii="Arial" w:hAnsi="Arial" w:cs="Arial"/>
          <w:bCs/>
          <w:sz w:val="20"/>
          <w:szCs w:val="20"/>
          <w:lang w:val="en-US"/>
        </w:rPr>
        <w:t xml:space="preserve"> of such NMAs is </w:t>
      </w:r>
      <w:r w:rsidR="00C9644F">
        <w:rPr>
          <w:rFonts w:ascii="Arial" w:hAnsi="Arial" w:cs="Arial"/>
          <w:bCs/>
          <w:sz w:val="20"/>
          <w:szCs w:val="20"/>
          <w:lang w:val="en-US"/>
        </w:rPr>
        <w:t xml:space="preserve">particularly </w:t>
      </w:r>
      <w:r w:rsidR="00197332">
        <w:rPr>
          <w:rFonts w:ascii="Arial" w:hAnsi="Arial" w:cs="Arial"/>
          <w:bCs/>
          <w:sz w:val="20"/>
          <w:szCs w:val="20"/>
          <w:lang w:val="en-US"/>
        </w:rPr>
        <w:t>challenging</w:t>
      </w:r>
      <w:r w:rsidRPr="005A3CAA">
        <w:rPr>
          <w:rFonts w:ascii="Arial" w:hAnsi="Arial" w:cs="Arial"/>
          <w:bCs/>
          <w:sz w:val="20"/>
          <w:szCs w:val="20"/>
          <w:lang w:val="en-US"/>
        </w:rPr>
        <w:t xml:space="preserve"> because the transitivity assumption</w:t>
      </w:r>
      <w:r w:rsidR="004224FB">
        <w:rPr>
          <w:rFonts w:ascii="Arial" w:hAnsi="Arial" w:cs="Arial"/>
          <w:bCs/>
          <w:sz w:val="20"/>
          <w:szCs w:val="20"/>
          <w:lang w:val="en-US"/>
        </w:rPr>
        <w:t xml:space="preserve"> </w:t>
      </w:r>
      <w:r w:rsidR="00197332">
        <w:rPr>
          <w:rFonts w:ascii="Arial" w:hAnsi="Arial" w:cs="Arial"/>
          <w:bCs/>
          <w:sz w:val="20"/>
          <w:szCs w:val="20"/>
          <w:lang w:val="en-US"/>
        </w:rPr>
        <w:t>might not hold.</w:t>
      </w:r>
    </w:p>
    <w:p w14:paraId="52C6F4BA" w14:textId="77777777" w:rsidR="005A3CAA" w:rsidRPr="0097402D" w:rsidRDefault="005A3CAA" w:rsidP="0097402D">
      <w:pPr>
        <w:autoSpaceDE w:val="0"/>
        <w:autoSpaceDN w:val="0"/>
        <w:adjustRightInd w:val="0"/>
        <w:jc w:val="both"/>
        <w:rPr>
          <w:rFonts w:ascii="Arial" w:hAnsi="Arial" w:cs="Arial"/>
          <w:b/>
          <w:bCs/>
          <w:sz w:val="20"/>
          <w:szCs w:val="20"/>
          <w:lang w:val="en-US"/>
        </w:rPr>
      </w:pPr>
    </w:p>
    <w:p w14:paraId="24EAF5F0" w14:textId="77777777" w:rsidR="005A748F" w:rsidRPr="0097402D" w:rsidRDefault="005A748F" w:rsidP="0097402D">
      <w:pPr>
        <w:autoSpaceDE w:val="0"/>
        <w:autoSpaceDN w:val="0"/>
        <w:adjustRightInd w:val="0"/>
        <w:jc w:val="both"/>
        <w:rPr>
          <w:rFonts w:ascii="Arial" w:hAnsi="Arial" w:cs="Arial"/>
          <w:b/>
          <w:bCs/>
          <w:sz w:val="20"/>
          <w:szCs w:val="20"/>
          <w:lang w:val="en-US"/>
        </w:rPr>
      </w:pPr>
      <w:r w:rsidRPr="0097402D">
        <w:rPr>
          <w:rFonts w:ascii="Arial" w:hAnsi="Arial" w:cs="Arial"/>
          <w:b/>
          <w:bCs/>
          <w:sz w:val="20"/>
          <w:szCs w:val="20"/>
          <w:lang w:val="en-US"/>
        </w:rPr>
        <w:t>METHODS</w:t>
      </w:r>
    </w:p>
    <w:p w14:paraId="7A4DCB2A" w14:textId="06567A28" w:rsidR="005A3CAA" w:rsidRDefault="005A3CAA" w:rsidP="0097402D">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We will include </w:t>
      </w:r>
      <w:r w:rsidRPr="005A3CAA">
        <w:rPr>
          <w:rFonts w:ascii="Arial" w:hAnsi="Arial" w:cs="Arial"/>
          <w:sz w:val="20"/>
          <w:szCs w:val="20"/>
          <w:lang w:val="en-US"/>
        </w:rPr>
        <w:t>NMA</w:t>
      </w:r>
      <w:r w:rsidR="00197332">
        <w:rPr>
          <w:rFonts w:ascii="Arial" w:hAnsi="Arial" w:cs="Arial"/>
          <w:sz w:val="20"/>
          <w:szCs w:val="20"/>
          <w:lang w:val="en-US"/>
        </w:rPr>
        <w:t>s</w:t>
      </w:r>
      <w:r w:rsidRPr="005A3CAA">
        <w:rPr>
          <w:rFonts w:ascii="Arial" w:hAnsi="Arial" w:cs="Arial"/>
          <w:sz w:val="20"/>
          <w:szCs w:val="20"/>
          <w:lang w:val="en-US"/>
        </w:rPr>
        <w:t xml:space="preserve"> </w:t>
      </w:r>
      <w:r w:rsidR="005577B5">
        <w:rPr>
          <w:rFonts w:ascii="Arial" w:hAnsi="Arial" w:cs="Arial"/>
          <w:sz w:val="20"/>
          <w:szCs w:val="20"/>
          <w:lang w:val="en-US"/>
        </w:rPr>
        <w:t>comparing,</w:t>
      </w:r>
      <w:r w:rsidRPr="005A3CAA">
        <w:rPr>
          <w:rFonts w:ascii="Arial" w:hAnsi="Arial" w:cs="Arial"/>
          <w:sz w:val="20"/>
          <w:szCs w:val="20"/>
          <w:lang w:val="en-US"/>
        </w:rPr>
        <w:t xml:space="preserve"> in th</w:t>
      </w:r>
      <w:r w:rsidR="005577B5">
        <w:rPr>
          <w:rFonts w:ascii="Arial" w:hAnsi="Arial" w:cs="Arial"/>
          <w:sz w:val="20"/>
          <w:szCs w:val="20"/>
          <w:lang w:val="en-US"/>
        </w:rPr>
        <w:t xml:space="preserve">e same network, any pharmacological, </w:t>
      </w:r>
      <w:r w:rsidRPr="005A3CAA">
        <w:rPr>
          <w:rFonts w:ascii="Arial" w:hAnsi="Arial" w:cs="Arial"/>
          <w:sz w:val="20"/>
          <w:szCs w:val="20"/>
          <w:lang w:val="en-US"/>
        </w:rPr>
        <w:t>non-pharmacological interventions</w:t>
      </w:r>
      <w:r w:rsidR="005577B5">
        <w:rPr>
          <w:rFonts w:ascii="Arial" w:hAnsi="Arial" w:cs="Arial"/>
          <w:sz w:val="20"/>
          <w:szCs w:val="20"/>
          <w:lang w:val="en-US"/>
        </w:rPr>
        <w:t xml:space="preserve"> or combination of them </w:t>
      </w:r>
      <w:r w:rsidRPr="005A3CAA">
        <w:rPr>
          <w:rFonts w:ascii="Arial" w:hAnsi="Arial" w:cs="Arial"/>
          <w:sz w:val="20"/>
          <w:szCs w:val="20"/>
          <w:lang w:val="en-US"/>
        </w:rPr>
        <w:t xml:space="preserve">in participants </w:t>
      </w:r>
      <w:r w:rsidR="005577B5" w:rsidRPr="005577B5">
        <w:rPr>
          <w:rFonts w:ascii="Arial" w:hAnsi="Arial" w:cs="Arial"/>
          <w:sz w:val="20"/>
          <w:szCs w:val="20"/>
          <w:lang w:val="en-US"/>
        </w:rPr>
        <w:t>with a</w:t>
      </w:r>
      <w:r w:rsidR="00C9644F">
        <w:rPr>
          <w:rFonts w:ascii="Arial" w:hAnsi="Arial" w:cs="Arial"/>
          <w:sz w:val="20"/>
          <w:szCs w:val="20"/>
          <w:lang w:val="en-US"/>
        </w:rPr>
        <w:t>ny mental health condition</w:t>
      </w:r>
      <w:r w:rsidRPr="005A3CAA">
        <w:rPr>
          <w:rFonts w:ascii="Arial" w:hAnsi="Arial" w:cs="Arial"/>
          <w:sz w:val="20"/>
          <w:szCs w:val="20"/>
          <w:lang w:val="en-US"/>
        </w:rPr>
        <w:t>. We will exclude NMAs of individual participant data.</w:t>
      </w:r>
      <w:r w:rsidR="00896546">
        <w:rPr>
          <w:rFonts w:ascii="Arial" w:hAnsi="Arial" w:cs="Arial"/>
          <w:sz w:val="20"/>
          <w:szCs w:val="20"/>
          <w:lang w:val="en-US"/>
        </w:rPr>
        <w:t xml:space="preserve"> </w:t>
      </w:r>
    </w:p>
    <w:p w14:paraId="10E576A0" w14:textId="77777777" w:rsidR="00197332" w:rsidRDefault="00197332" w:rsidP="0097402D">
      <w:pPr>
        <w:autoSpaceDE w:val="0"/>
        <w:autoSpaceDN w:val="0"/>
        <w:adjustRightInd w:val="0"/>
        <w:jc w:val="both"/>
        <w:rPr>
          <w:rFonts w:ascii="Arial" w:eastAsia="Times New Roman" w:hAnsi="Arial" w:cs="Arial"/>
          <w:sz w:val="20"/>
          <w:szCs w:val="20"/>
        </w:rPr>
      </w:pPr>
    </w:p>
    <w:p w14:paraId="62EEA2B5" w14:textId="6FB6B57C" w:rsidR="00197332" w:rsidRPr="00C85CC6" w:rsidRDefault="00197332" w:rsidP="0097402D">
      <w:pPr>
        <w:autoSpaceDE w:val="0"/>
        <w:autoSpaceDN w:val="0"/>
        <w:adjustRightInd w:val="0"/>
        <w:jc w:val="both"/>
        <w:rPr>
          <w:rFonts w:ascii="Arial" w:eastAsia="Times New Roman" w:hAnsi="Arial" w:cs="Arial"/>
          <w:b/>
          <w:sz w:val="20"/>
          <w:szCs w:val="20"/>
        </w:rPr>
      </w:pPr>
      <w:r w:rsidRPr="00C85CC6">
        <w:rPr>
          <w:rFonts w:ascii="Arial" w:eastAsia="Times New Roman" w:hAnsi="Arial" w:cs="Arial"/>
          <w:b/>
          <w:sz w:val="20"/>
          <w:szCs w:val="20"/>
        </w:rPr>
        <w:t>Se</w:t>
      </w:r>
      <w:r w:rsidR="00C85CC6" w:rsidRPr="00C85CC6">
        <w:rPr>
          <w:rFonts w:ascii="Arial" w:eastAsia="Times New Roman" w:hAnsi="Arial" w:cs="Arial"/>
          <w:b/>
          <w:sz w:val="20"/>
          <w:szCs w:val="20"/>
        </w:rPr>
        <w:t>arch</w:t>
      </w:r>
    </w:p>
    <w:p w14:paraId="78A5A7D8" w14:textId="55ADD267" w:rsidR="00197332" w:rsidRDefault="005A3CAA" w:rsidP="00197332">
      <w:pPr>
        <w:autoSpaceDE w:val="0"/>
        <w:autoSpaceDN w:val="0"/>
        <w:adjustRightInd w:val="0"/>
        <w:jc w:val="both"/>
        <w:rPr>
          <w:rFonts w:ascii="Times New Roman" w:hAnsi="Times New Roman"/>
          <w:b/>
        </w:rPr>
      </w:pPr>
      <w:r w:rsidRPr="00197332">
        <w:rPr>
          <w:rFonts w:ascii="Arial" w:eastAsia="Times New Roman" w:hAnsi="Arial" w:cs="Arial"/>
          <w:sz w:val="20"/>
          <w:szCs w:val="20"/>
        </w:rPr>
        <w:t>We will search the following electronic databases from the date of database inception to August 2018 with</w:t>
      </w:r>
      <w:r w:rsidR="00C9644F">
        <w:rPr>
          <w:rFonts w:ascii="Arial" w:eastAsia="Times New Roman" w:hAnsi="Arial" w:cs="Arial"/>
          <w:sz w:val="20"/>
          <w:szCs w:val="20"/>
        </w:rPr>
        <w:t xml:space="preserve"> no</w:t>
      </w:r>
      <w:r w:rsidRPr="00197332">
        <w:rPr>
          <w:rFonts w:ascii="Arial" w:eastAsia="Times New Roman" w:hAnsi="Arial" w:cs="Arial"/>
          <w:sz w:val="20"/>
          <w:szCs w:val="20"/>
        </w:rPr>
        <w:t xml:space="preserve"> language</w:t>
      </w:r>
      <w:r w:rsidR="00C9644F">
        <w:rPr>
          <w:rFonts w:ascii="Arial" w:eastAsia="Times New Roman" w:hAnsi="Arial" w:cs="Arial"/>
          <w:sz w:val="20"/>
          <w:szCs w:val="20"/>
        </w:rPr>
        <w:t xml:space="preserve">/date/typo of </w:t>
      </w:r>
      <w:r w:rsidR="006E0063">
        <w:rPr>
          <w:rFonts w:ascii="Arial" w:eastAsia="Times New Roman" w:hAnsi="Arial" w:cs="Arial"/>
          <w:sz w:val="20"/>
          <w:szCs w:val="20"/>
        </w:rPr>
        <w:t>document</w:t>
      </w:r>
      <w:r w:rsidRPr="00197332">
        <w:rPr>
          <w:rFonts w:ascii="Arial" w:eastAsia="Times New Roman" w:hAnsi="Arial" w:cs="Arial"/>
          <w:sz w:val="20"/>
          <w:szCs w:val="20"/>
        </w:rPr>
        <w:t xml:space="preserve"> restriction: PubMed (MEDLINE), Ovid (PsycINFO, EMBASE+EMBASE classic, OVID MEDLINE), Web of Knowledge (Web of Science (science citation index expanded), Biological abstracts, BIOSIS, Food science and technology abstracts)</w:t>
      </w:r>
      <w:r w:rsidR="00896546">
        <w:rPr>
          <w:rFonts w:ascii="Arial" w:hAnsi="Arial" w:cs="Arial"/>
          <w:sz w:val="20"/>
          <w:szCs w:val="20"/>
          <w:lang w:val="en-US"/>
        </w:rPr>
        <w:t xml:space="preserve">. </w:t>
      </w:r>
      <w:r w:rsidR="00197332">
        <w:rPr>
          <w:rFonts w:ascii="Arial" w:hAnsi="Arial" w:cs="Arial"/>
          <w:sz w:val="20"/>
          <w:szCs w:val="20"/>
          <w:lang w:val="en-US"/>
        </w:rPr>
        <w:t>We</w:t>
      </w:r>
      <w:r w:rsidR="00C22788">
        <w:rPr>
          <w:rFonts w:ascii="Arial" w:hAnsi="Arial" w:cs="Arial"/>
          <w:sz w:val="20"/>
          <w:szCs w:val="20"/>
          <w:lang w:val="en-US"/>
        </w:rPr>
        <w:t xml:space="preserve"> will use</w:t>
      </w:r>
      <w:r w:rsidR="00197332">
        <w:rPr>
          <w:rFonts w:ascii="Arial" w:hAnsi="Arial" w:cs="Arial"/>
          <w:sz w:val="20"/>
          <w:szCs w:val="20"/>
          <w:lang w:val="en-US"/>
        </w:rPr>
        <w:t xml:space="preserve"> the following search </w:t>
      </w:r>
      <w:r w:rsidR="00C9644F">
        <w:rPr>
          <w:rFonts w:ascii="Arial" w:hAnsi="Arial" w:cs="Arial"/>
          <w:sz w:val="20"/>
          <w:szCs w:val="20"/>
          <w:lang w:val="en-US"/>
        </w:rPr>
        <w:t>terms/</w:t>
      </w:r>
      <w:r w:rsidR="00197332">
        <w:rPr>
          <w:rFonts w:ascii="Arial" w:hAnsi="Arial" w:cs="Arial"/>
          <w:sz w:val="20"/>
          <w:szCs w:val="20"/>
          <w:lang w:val="en-US"/>
        </w:rPr>
        <w:t>strategy:</w:t>
      </w:r>
    </w:p>
    <w:p w14:paraId="24A4EF6B" w14:textId="6C07C594" w:rsidR="00197332" w:rsidRPr="00197332" w:rsidRDefault="00197332" w:rsidP="00197332">
      <w:pPr>
        <w:rPr>
          <w:rFonts w:ascii="Arial" w:hAnsi="Arial" w:cs="Arial"/>
          <w:b/>
          <w:sz w:val="20"/>
          <w:szCs w:val="20"/>
        </w:rPr>
      </w:pPr>
    </w:p>
    <w:p w14:paraId="15310651" w14:textId="77777777" w:rsidR="00197332" w:rsidRPr="00C85CC6" w:rsidRDefault="00197332" w:rsidP="00197332">
      <w:pPr>
        <w:rPr>
          <w:rFonts w:ascii="Arial" w:hAnsi="Arial" w:cs="Arial"/>
          <w:sz w:val="20"/>
          <w:szCs w:val="20"/>
          <w:u w:val="single"/>
        </w:rPr>
      </w:pPr>
      <w:r w:rsidRPr="00C85CC6">
        <w:rPr>
          <w:rFonts w:ascii="Arial" w:hAnsi="Arial" w:cs="Arial"/>
          <w:sz w:val="20"/>
          <w:szCs w:val="20"/>
          <w:u w:val="single"/>
        </w:rPr>
        <w:t>PUBMED (MEDLINE)</w:t>
      </w:r>
    </w:p>
    <w:p w14:paraId="2FFAD782" w14:textId="487A8AF9" w:rsidR="00197332" w:rsidRPr="00197332" w:rsidRDefault="00197332" w:rsidP="00197332">
      <w:pPr>
        <w:rPr>
          <w:rFonts w:ascii="Arial" w:eastAsia="Times New Roman" w:hAnsi="Arial" w:cs="Arial"/>
          <w:sz w:val="20"/>
          <w:szCs w:val="20"/>
          <w:lang w:eastAsia="en-GB"/>
        </w:rPr>
      </w:pPr>
      <w:r w:rsidRPr="00197332">
        <w:rPr>
          <w:rFonts w:ascii="Arial" w:eastAsia="Times New Roman" w:hAnsi="Arial" w:cs="Arial"/>
          <w:color w:val="222222"/>
          <w:sz w:val="20"/>
          <w:szCs w:val="20"/>
          <w:shd w:val="clear" w:color="auto" w:fill="FFFFFF"/>
          <w:lang w:eastAsia="en-GB"/>
        </w:rPr>
        <w:t xml:space="preserve">(ADHD OR Attention-Deficit OR attention deficit OR </w:t>
      </w:r>
      <w:proofErr w:type="spellStart"/>
      <w:r w:rsidRPr="00197332">
        <w:rPr>
          <w:rFonts w:ascii="Arial" w:eastAsia="Times New Roman" w:hAnsi="Arial" w:cs="Arial"/>
          <w:color w:val="222222"/>
          <w:sz w:val="20"/>
          <w:szCs w:val="20"/>
          <w:shd w:val="clear" w:color="auto" w:fill="FFFFFF"/>
          <w:lang w:eastAsia="en-GB"/>
        </w:rPr>
        <w:t>autis</w:t>
      </w:r>
      <w:proofErr w:type="spellEnd"/>
      <w:r w:rsidRPr="00197332">
        <w:rPr>
          <w:rFonts w:ascii="Arial" w:eastAsia="Times New Roman" w:hAnsi="Arial" w:cs="Arial"/>
          <w:color w:val="222222"/>
          <w:sz w:val="20"/>
          <w:szCs w:val="20"/>
          <w:shd w:val="clear" w:color="auto" w:fill="FFFFFF"/>
          <w:lang w:eastAsia="en-GB"/>
        </w:rPr>
        <w:t xml:space="preserve">* OR Asperger OR depress* OR mood OR bipolar OR disruptive mood dysregulation disorder OR anxiety OR anxious OR obsessive compulsive OR OCD OR panic disorder* OR PTSD OR </w:t>
      </w:r>
      <w:proofErr w:type="spellStart"/>
      <w:r w:rsidRPr="00197332">
        <w:rPr>
          <w:rFonts w:ascii="Arial" w:eastAsia="Times New Roman" w:hAnsi="Arial" w:cs="Arial"/>
          <w:color w:val="222222"/>
          <w:sz w:val="20"/>
          <w:szCs w:val="20"/>
          <w:shd w:val="clear" w:color="auto" w:fill="FFFFFF"/>
          <w:lang w:eastAsia="en-GB"/>
        </w:rPr>
        <w:t>post traumatic</w:t>
      </w:r>
      <w:proofErr w:type="spellEnd"/>
      <w:r w:rsidRPr="00197332">
        <w:rPr>
          <w:rFonts w:ascii="Arial" w:eastAsia="Times New Roman" w:hAnsi="Arial" w:cs="Arial"/>
          <w:color w:val="222222"/>
          <w:sz w:val="20"/>
          <w:szCs w:val="20"/>
          <w:shd w:val="clear" w:color="auto" w:fill="FFFFFF"/>
          <w:lang w:eastAsia="en-GB"/>
        </w:rPr>
        <w:t xml:space="preserve"> stress disorder OR sleep OR insomnia OR psychotic OR psychosis OR </w:t>
      </w:r>
      <w:proofErr w:type="spellStart"/>
      <w:r w:rsidRPr="00197332">
        <w:rPr>
          <w:rFonts w:ascii="Arial" w:eastAsia="Times New Roman" w:hAnsi="Arial" w:cs="Arial"/>
          <w:color w:val="222222"/>
          <w:sz w:val="20"/>
          <w:szCs w:val="20"/>
          <w:shd w:val="clear" w:color="auto" w:fill="FFFFFF"/>
          <w:lang w:eastAsia="en-GB"/>
        </w:rPr>
        <w:t>schizophren</w:t>
      </w:r>
      <w:proofErr w:type="spellEnd"/>
      <w:r w:rsidRPr="00197332">
        <w:rPr>
          <w:rFonts w:ascii="Arial" w:eastAsia="Times New Roman" w:hAnsi="Arial" w:cs="Arial"/>
          <w:color w:val="222222"/>
          <w:sz w:val="20"/>
          <w:szCs w:val="20"/>
          <w:shd w:val="clear" w:color="auto" w:fill="FFFFFF"/>
          <w:lang w:eastAsia="en-GB"/>
        </w:rPr>
        <w:t xml:space="preserve">* OR conduct disorder* OR oppositional defiant disorder* OR </w:t>
      </w:r>
      <w:proofErr w:type="spellStart"/>
      <w:r w:rsidRPr="00197332">
        <w:rPr>
          <w:rFonts w:ascii="Arial" w:eastAsia="Times New Roman" w:hAnsi="Arial" w:cs="Arial"/>
          <w:color w:val="222222"/>
          <w:sz w:val="20"/>
          <w:szCs w:val="20"/>
          <w:shd w:val="clear" w:color="auto" w:fill="FFFFFF"/>
          <w:lang w:eastAsia="en-GB"/>
        </w:rPr>
        <w:t>anorex</w:t>
      </w:r>
      <w:proofErr w:type="spellEnd"/>
      <w:r w:rsidRPr="00197332">
        <w:rPr>
          <w:rFonts w:ascii="Arial" w:eastAsia="Times New Roman" w:hAnsi="Arial" w:cs="Arial"/>
          <w:color w:val="222222"/>
          <w:sz w:val="20"/>
          <w:szCs w:val="20"/>
          <w:shd w:val="clear" w:color="auto" w:fill="FFFFFF"/>
          <w:lang w:eastAsia="en-GB"/>
        </w:rPr>
        <w:t xml:space="preserve">* OR </w:t>
      </w:r>
      <w:proofErr w:type="spellStart"/>
      <w:r w:rsidRPr="00197332">
        <w:rPr>
          <w:rFonts w:ascii="Arial" w:eastAsia="Times New Roman" w:hAnsi="Arial" w:cs="Arial"/>
          <w:color w:val="222222"/>
          <w:sz w:val="20"/>
          <w:szCs w:val="20"/>
          <w:shd w:val="clear" w:color="auto" w:fill="FFFFFF"/>
          <w:lang w:eastAsia="en-GB"/>
        </w:rPr>
        <w:t>bulim</w:t>
      </w:r>
      <w:proofErr w:type="spellEnd"/>
      <w:r w:rsidRPr="00197332">
        <w:rPr>
          <w:rFonts w:ascii="Arial" w:eastAsia="Times New Roman" w:hAnsi="Arial" w:cs="Arial"/>
          <w:color w:val="222222"/>
          <w:sz w:val="20"/>
          <w:szCs w:val="20"/>
          <w:shd w:val="clear" w:color="auto" w:fill="FFFFFF"/>
          <w:lang w:eastAsia="en-GB"/>
        </w:rPr>
        <w:t xml:space="preserve">* OR binge eating OR tic OR tics OR intellectual </w:t>
      </w:r>
      <w:proofErr w:type="spellStart"/>
      <w:r w:rsidRPr="00197332">
        <w:rPr>
          <w:rFonts w:ascii="Arial" w:eastAsia="Times New Roman" w:hAnsi="Arial" w:cs="Arial"/>
          <w:color w:val="222222"/>
          <w:sz w:val="20"/>
          <w:szCs w:val="20"/>
          <w:shd w:val="clear" w:color="auto" w:fill="FFFFFF"/>
          <w:lang w:eastAsia="en-GB"/>
        </w:rPr>
        <w:t>disabil</w:t>
      </w:r>
      <w:proofErr w:type="spellEnd"/>
      <w:r w:rsidRPr="00197332">
        <w:rPr>
          <w:rFonts w:ascii="Arial" w:eastAsia="Times New Roman" w:hAnsi="Arial" w:cs="Arial"/>
          <w:color w:val="222222"/>
          <w:sz w:val="20"/>
          <w:szCs w:val="20"/>
          <w:shd w:val="clear" w:color="auto" w:fill="FFFFFF"/>
          <w:lang w:eastAsia="en-GB"/>
        </w:rPr>
        <w:t>* OR mental retardation OR developmental coordination disorder OR learning disorder* OR substance related disorder* OR addiction OR addictive) AND (network meta-</w:t>
      </w:r>
      <w:proofErr w:type="spellStart"/>
      <w:r w:rsidRPr="00197332">
        <w:rPr>
          <w:rFonts w:ascii="Arial" w:eastAsia="Times New Roman" w:hAnsi="Arial" w:cs="Arial"/>
          <w:color w:val="222222"/>
          <w:sz w:val="20"/>
          <w:szCs w:val="20"/>
          <w:shd w:val="clear" w:color="auto" w:fill="FFFFFF"/>
          <w:lang w:eastAsia="en-GB"/>
        </w:rPr>
        <w:t>analy</w:t>
      </w:r>
      <w:proofErr w:type="spellEnd"/>
      <w:r w:rsidRPr="00197332">
        <w:rPr>
          <w:rFonts w:ascii="Arial" w:eastAsia="Times New Roman" w:hAnsi="Arial" w:cs="Arial"/>
          <w:color w:val="222222"/>
          <w:sz w:val="20"/>
          <w:szCs w:val="20"/>
          <w:shd w:val="clear" w:color="auto" w:fill="FFFFFF"/>
          <w:lang w:eastAsia="en-GB"/>
        </w:rPr>
        <w:t xml:space="preserve">* OR network </w:t>
      </w:r>
      <w:proofErr w:type="spellStart"/>
      <w:r w:rsidRPr="00197332">
        <w:rPr>
          <w:rFonts w:ascii="Arial" w:eastAsia="Times New Roman" w:hAnsi="Arial" w:cs="Arial"/>
          <w:color w:val="222222"/>
          <w:sz w:val="20"/>
          <w:szCs w:val="20"/>
          <w:shd w:val="clear" w:color="auto" w:fill="FFFFFF"/>
          <w:lang w:eastAsia="en-GB"/>
        </w:rPr>
        <w:t>metaanaly</w:t>
      </w:r>
      <w:proofErr w:type="spellEnd"/>
      <w:r w:rsidRPr="00197332">
        <w:rPr>
          <w:rFonts w:ascii="Arial" w:eastAsia="Times New Roman" w:hAnsi="Arial" w:cs="Arial"/>
          <w:color w:val="222222"/>
          <w:sz w:val="20"/>
          <w:szCs w:val="20"/>
          <w:shd w:val="clear" w:color="auto" w:fill="FFFFFF"/>
          <w:lang w:eastAsia="en-GB"/>
        </w:rPr>
        <w:t>* OR indirect treatment meta-</w:t>
      </w:r>
      <w:proofErr w:type="spellStart"/>
      <w:r w:rsidRPr="00197332">
        <w:rPr>
          <w:rFonts w:ascii="Arial" w:eastAsia="Times New Roman" w:hAnsi="Arial" w:cs="Arial"/>
          <w:color w:val="222222"/>
          <w:sz w:val="20"/>
          <w:szCs w:val="20"/>
          <w:shd w:val="clear" w:color="auto" w:fill="FFFFFF"/>
          <w:lang w:eastAsia="en-GB"/>
        </w:rPr>
        <w:t>analy</w:t>
      </w:r>
      <w:proofErr w:type="spellEnd"/>
      <w:r w:rsidRPr="00197332">
        <w:rPr>
          <w:rFonts w:ascii="Arial" w:eastAsia="Times New Roman" w:hAnsi="Arial" w:cs="Arial"/>
          <w:color w:val="222222"/>
          <w:sz w:val="20"/>
          <w:szCs w:val="20"/>
          <w:shd w:val="clear" w:color="auto" w:fill="FFFFFF"/>
          <w:lang w:eastAsia="en-GB"/>
        </w:rPr>
        <w:t xml:space="preserve">* OR indirect treatment </w:t>
      </w:r>
      <w:proofErr w:type="spellStart"/>
      <w:r w:rsidRPr="00197332">
        <w:rPr>
          <w:rFonts w:ascii="Arial" w:eastAsia="Times New Roman" w:hAnsi="Arial" w:cs="Arial"/>
          <w:color w:val="222222"/>
          <w:sz w:val="20"/>
          <w:szCs w:val="20"/>
          <w:shd w:val="clear" w:color="auto" w:fill="FFFFFF"/>
          <w:lang w:eastAsia="en-GB"/>
        </w:rPr>
        <w:t>metaanaly</w:t>
      </w:r>
      <w:proofErr w:type="spellEnd"/>
      <w:r w:rsidRPr="00197332">
        <w:rPr>
          <w:rFonts w:ascii="Arial" w:eastAsia="Times New Roman" w:hAnsi="Arial" w:cs="Arial"/>
          <w:color w:val="222222"/>
          <w:sz w:val="20"/>
          <w:szCs w:val="20"/>
          <w:shd w:val="clear" w:color="auto" w:fill="FFFFFF"/>
          <w:lang w:eastAsia="en-GB"/>
        </w:rPr>
        <w:t>* OR mixed treatment comparison* OR mixed-treatment comparison* OR indirect comparison meta-</w:t>
      </w:r>
      <w:proofErr w:type="spellStart"/>
      <w:r w:rsidRPr="00197332">
        <w:rPr>
          <w:rFonts w:ascii="Arial" w:eastAsia="Times New Roman" w:hAnsi="Arial" w:cs="Arial"/>
          <w:color w:val="222222"/>
          <w:sz w:val="20"/>
          <w:szCs w:val="20"/>
          <w:shd w:val="clear" w:color="auto" w:fill="FFFFFF"/>
          <w:lang w:eastAsia="en-GB"/>
        </w:rPr>
        <w:t>analy</w:t>
      </w:r>
      <w:proofErr w:type="spellEnd"/>
      <w:r w:rsidRPr="00197332">
        <w:rPr>
          <w:rFonts w:ascii="Arial" w:eastAsia="Times New Roman" w:hAnsi="Arial" w:cs="Arial"/>
          <w:color w:val="222222"/>
          <w:sz w:val="20"/>
          <w:szCs w:val="20"/>
          <w:shd w:val="clear" w:color="auto" w:fill="FFFFFF"/>
          <w:lang w:eastAsia="en-GB"/>
        </w:rPr>
        <w:t xml:space="preserve">* </w:t>
      </w:r>
      <w:proofErr w:type="gramStart"/>
      <w:r w:rsidRPr="00197332">
        <w:rPr>
          <w:rFonts w:ascii="Arial" w:eastAsia="Times New Roman" w:hAnsi="Arial" w:cs="Arial"/>
          <w:color w:val="222222"/>
          <w:sz w:val="20"/>
          <w:szCs w:val="20"/>
          <w:shd w:val="clear" w:color="auto" w:fill="FFFFFF"/>
          <w:lang w:eastAsia="en-GB"/>
        </w:rPr>
        <w:t>OR  indirect</w:t>
      </w:r>
      <w:proofErr w:type="gramEnd"/>
      <w:r w:rsidRPr="00197332">
        <w:rPr>
          <w:rFonts w:ascii="Arial" w:eastAsia="Times New Roman" w:hAnsi="Arial" w:cs="Arial"/>
          <w:color w:val="222222"/>
          <w:sz w:val="20"/>
          <w:szCs w:val="20"/>
          <w:shd w:val="clear" w:color="auto" w:fill="FFFFFF"/>
          <w:lang w:eastAsia="en-GB"/>
        </w:rPr>
        <w:t xml:space="preserve"> comparison </w:t>
      </w:r>
      <w:proofErr w:type="spellStart"/>
      <w:r w:rsidRPr="00197332">
        <w:rPr>
          <w:rFonts w:ascii="Arial" w:eastAsia="Times New Roman" w:hAnsi="Arial" w:cs="Arial"/>
          <w:color w:val="222222"/>
          <w:sz w:val="20"/>
          <w:szCs w:val="20"/>
          <w:shd w:val="clear" w:color="auto" w:fill="FFFFFF"/>
          <w:lang w:eastAsia="en-GB"/>
        </w:rPr>
        <w:t>metaanaly</w:t>
      </w:r>
      <w:proofErr w:type="spellEnd"/>
      <w:r w:rsidRPr="00197332">
        <w:rPr>
          <w:rFonts w:ascii="Arial" w:eastAsia="Times New Roman" w:hAnsi="Arial" w:cs="Arial"/>
          <w:color w:val="222222"/>
          <w:sz w:val="20"/>
          <w:szCs w:val="20"/>
          <w:shd w:val="clear" w:color="auto" w:fill="FFFFFF"/>
          <w:lang w:eastAsia="en-GB"/>
        </w:rPr>
        <w:t>* OR multiple treatment meta-</w:t>
      </w:r>
      <w:proofErr w:type="spellStart"/>
      <w:r w:rsidRPr="00197332">
        <w:rPr>
          <w:rFonts w:ascii="Arial" w:eastAsia="Times New Roman" w:hAnsi="Arial" w:cs="Arial"/>
          <w:color w:val="222222"/>
          <w:sz w:val="20"/>
          <w:szCs w:val="20"/>
          <w:shd w:val="clear" w:color="auto" w:fill="FFFFFF"/>
          <w:lang w:eastAsia="en-GB"/>
        </w:rPr>
        <w:t>analy</w:t>
      </w:r>
      <w:proofErr w:type="spellEnd"/>
      <w:r w:rsidRPr="00197332">
        <w:rPr>
          <w:rFonts w:ascii="Arial" w:eastAsia="Times New Roman" w:hAnsi="Arial" w:cs="Arial"/>
          <w:color w:val="222222"/>
          <w:sz w:val="20"/>
          <w:szCs w:val="20"/>
          <w:shd w:val="clear" w:color="auto" w:fill="FFFFFF"/>
          <w:lang w:eastAsia="en-GB"/>
        </w:rPr>
        <w:t xml:space="preserve">* OR multiple treatment </w:t>
      </w:r>
      <w:proofErr w:type="spellStart"/>
      <w:r w:rsidRPr="00197332">
        <w:rPr>
          <w:rFonts w:ascii="Arial" w:eastAsia="Times New Roman" w:hAnsi="Arial" w:cs="Arial"/>
          <w:color w:val="222222"/>
          <w:sz w:val="20"/>
          <w:szCs w:val="20"/>
          <w:shd w:val="clear" w:color="auto" w:fill="FFFFFF"/>
          <w:lang w:eastAsia="en-GB"/>
        </w:rPr>
        <w:t>metaanaly</w:t>
      </w:r>
      <w:proofErr w:type="spellEnd"/>
      <w:r w:rsidRPr="00197332">
        <w:rPr>
          <w:rFonts w:ascii="Arial" w:eastAsia="Times New Roman" w:hAnsi="Arial" w:cs="Arial"/>
          <w:color w:val="222222"/>
          <w:sz w:val="20"/>
          <w:szCs w:val="20"/>
          <w:shd w:val="clear" w:color="auto" w:fill="FFFFFF"/>
          <w:lang w:eastAsia="en-GB"/>
        </w:rPr>
        <w:t>* OR multiple-treatment meta-</w:t>
      </w:r>
      <w:proofErr w:type="spellStart"/>
      <w:r w:rsidRPr="00197332">
        <w:rPr>
          <w:rFonts w:ascii="Arial" w:eastAsia="Times New Roman" w:hAnsi="Arial" w:cs="Arial"/>
          <w:color w:val="222222"/>
          <w:sz w:val="20"/>
          <w:szCs w:val="20"/>
          <w:shd w:val="clear" w:color="auto" w:fill="FFFFFF"/>
          <w:lang w:eastAsia="en-GB"/>
        </w:rPr>
        <w:t>analy</w:t>
      </w:r>
      <w:proofErr w:type="spellEnd"/>
      <w:r w:rsidRPr="00197332">
        <w:rPr>
          <w:rFonts w:ascii="Arial" w:eastAsia="Times New Roman" w:hAnsi="Arial" w:cs="Arial"/>
          <w:color w:val="222222"/>
          <w:sz w:val="20"/>
          <w:szCs w:val="20"/>
          <w:shd w:val="clear" w:color="auto" w:fill="FFFFFF"/>
          <w:lang w:eastAsia="en-GB"/>
        </w:rPr>
        <w:t xml:space="preserve">* OR multiple-treatment </w:t>
      </w:r>
      <w:proofErr w:type="spellStart"/>
      <w:r w:rsidRPr="00197332">
        <w:rPr>
          <w:rFonts w:ascii="Arial" w:eastAsia="Times New Roman" w:hAnsi="Arial" w:cs="Arial"/>
          <w:color w:val="222222"/>
          <w:sz w:val="20"/>
          <w:szCs w:val="20"/>
          <w:shd w:val="clear" w:color="auto" w:fill="FFFFFF"/>
          <w:lang w:eastAsia="en-GB"/>
        </w:rPr>
        <w:t>metaanaly</w:t>
      </w:r>
      <w:proofErr w:type="spellEnd"/>
      <w:r w:rsidRPr="00197332">
        <w:rPr>
          <w:rFonts w:ascii="Arial" w:eastAsia="Times New Roman" w:hAnsi="Arial" w:cs="Arial"/>
          <w:color w:val="222222"/>
          <w:sz w:val="20"/>
          <w:szCs w:val="20"/>
          <w:shd w:val="clear" w:color="auto" w:fill="FFFFFF"/>
          <w:lang w:eastAsia="en-GB"/>
        </w:rPr>
        <w:t>* OR indirect meta-</w:t>
      </w:r>
      <w:proofErr w:type="spellStart"/>
      <w:r w:rsidRPr="00197332">
        <w:rPr>
          <w:rFonts w:ascii="Arial" w:eastAsia="Times New Roman" w:hAnsi="Arial" w:cs="Arial"/>
          <w:color w:val="222222"/>
          <w:sz w:val="20"/>
          <w:szCs w:val="20"/>
          <w:shd w:val="clear" w:color="auto" w:fill="FFFFFF"/>
          <w:lang w:eastAsia="en-GB"/>
        </w:rPr>
        <w:t>analy</w:t>
      </w:r>
      <w:proofErr w:type="spellEnd"/>
      <w:r w:rsidRPr="00197332">
        <w:rPr>
          <w:rFonts w:ascii="Arial" w:eastAsia="Times New Roman" w:hAnsi="Arial" w:cs="Arial"/>
          <w:color w:val="222222"/>
          <w:sz w:val="20"/>
          <w:szCs w:val="20"/>
          <w:shd w:val="clear" w:color="auto" w:fill="FFFFFF"/>
          <w:lang w:eastAsia="en-GB"/>
        </w:rPr>
        <w:t xml:space="preserve">* OR indirect </w:t>
      </w:r>
      <w:proofErr w:type="spellStart"/>
      <w:r w:rsidRPr="00197332">
        <w:rPr>
          <w:rFonts w:ascii="Arial" w:eastAsia="Times New Roman" w:hAnsi="Arial" w:cs="Arial"/>
          <w:color w:val="222222"/>
          <w:sz w:val="20"/>
          <w:szCs w:val="20"/>
          <w:shd w:val="clear" w:color="auto" w:fill="FFFFFF"/>
          <w:lang w:eastAsia="en-GB"/>
        </w:rPr>
        <w:t>metaanaly</w:t>
      </w:r>
      <w:proofErr w:type="spellEnd"/>
      <w:r w:rsidRPr="00197332">
        <w:rPr>
          <w:rFonts w:ascii="Arial" w:eastAsia="Times New Roman" w:hAnsi="Arial" w:cs="Arial"/>
          <w:color w:val="222222"/>
          <w:sz w:val="20"/>
          <w:szCs w:val="20"/>
          <w:shd w:val="clear" w:color="auto" w:fill="FFFFFF"/>
          <w:lang w:eastAsia="en-GB"/>
        </w:rPr>
        <w:t>* OR indirect treatment comparison*) </w:t>
      </w:r>
    </w:p>
    <w:p w14:paraId="452A5085" w14:textId="77777777" w:rsidR="00197332" w:rsidRPr="00197332" w:rsidRDefault="00197332" w:rsidP="00197332">
      <w:pPr>
        <w:rPr>
          <w:rFonts w:ascii="Arial" w:hAnsi="Arial" w:cs="Arial"/>
          <w:sz w:val="20"/>
          <w:szCs w:val="20"/>
        </w:rPr>
      </w:pPr>
    </w:p>
    <w:p w14:paraId="10C5F341" w14:textId="77777777" w:rsidR="00197332" w:rsidRPr="00C85CC6" w:rsidRDefault="00197332" w:rsidP="00197332">
      <w:pPr>
        <w:rPr>
          <w:rFonts w:ascii="Arial" w:hAnsi="Arial" w:cs="Arial"/>
          <w:sz w:val="20"/>
          <w:szCs w:val="20"/>
          <w:u w:val="single"/>
        </w:rPr>
      </w:pPr>
      <w:r w:rsidRPr="00C85CC6">
        <w:rPr>
          <w:rFonts w:ascii="Arial" w:hAnsi="Arial" w:cs="Arial"/>
          <w:sz w:val="20"/>
          <w:szCs w:val="20"/>
          <w:u w:val="single"/>
        </w:rPr>
        <w:t>OVID databases</w:t>
      </w:r>
    </w:p>
    <w:p w14:paraId="672E753A" w14:textId="77777777" w:rsidR="00197332" w:rsidRPr="00C85CC6" w:rsidRDefault="00197332" w:rsidP="00197332">
      <w:pPr>
        <w:rPr>
          <w:rFonts w:ascii="Arial" w:hAnsi="Arial" w:cs="Arial"/>
          <w:sz w:val="20"/>
          <w:szCs w:val="20"/>
          <w:u w:val="single"/>
        </w:rPr>
      </w:pPr>
      <w:r w:rsidRPr="00C85CC6">
        <w:rPr>
          <w:rFonts w:ascii="Arial" w:hAnsi="Arial" w:cs="Arial"/>
          <w:sz w:val="20"/>
          <w:szCs w:val="20"/>
          <w:u w:val="single"/>
        </w:rPr>
        <w:t>PsycInfo, EMBASE+EMBASE classic, OVID Medline</w:t>
      </w:r>
    </w:p>
    <w:p w14:paraId="306CAE3B" w14:textId="43B17C46" w:rsidR="00197332" w:rsidRPr="00197332" w:rsidRDefault="00197332" w:rsidP="00197332">
      <w:pPr>
        <w:rPr>
          <w:rFonts w:ascii="Arial" w:eastAsia="Times New Roman" w:hAnsi="Arial" w:cs="Arial"/>
          <w:sz w:val="20"/>
          <w:szCs w:val="20"/>
          <w:lang w:eastAsia="en-GB"/>
        </w:rPr>
      </w:pPr>
      <w:r w:rsidRPr="00197332">
        <w:rPr>
          <w:rFonts w:ascii="Arial" w:eastAsia="Times New Roman" w:hAnsi="Arial" w:cs="Arial"/>
          <w:color w:val="222222"/>
          <w:sz w:val="20"/>
          <w:szCs w:val="20"/>
          <w:shd w:val="clear" w:color="auto" w:fill="FFFFFF"/>
          <w:lang w:eastAsia="en-GB"/>
        </w:rPr>
        <w:t xml:space="preserve">(ADHD OR Attention-Deficit OR attention deficit OR autism OR autistic OR Asperger OR depression OR depressive OR mood OR bipolar OR disruptive mood dysregulation disorder OR anxiety OR anxious OR obsessive compulsive OR OCD OR panic disorder OR panic disorders OR PTSD OR </w:t>
      </w:r>
      <w:proofErr w:type="spellStart"/>
      <w:r w:rsidRPr="00197332">
        <w:rPr>
          <w:rFonts w:ascii="Arial" w:eastAsia="Times New Roman" w:hAnsi="Arial" w:cs="Arial"/>
          <w:color w:val="222222"/>
          <w:sz w:val="20"/>
          <w:szCs w:val="20"/>
          <w:shd w:val="clear" w:color="auto" w:fill="FFFFFF"/>
          <w:lang w:eastAsia="en-GB"/>
        </w:rPr>
        <w:t>post traumatic</w:t>
      </w:r>
      <w:proofErr w:type="spellEnd"/>
      <w:r w:rsidRPr="00197332">
        <w:rPr>
          <w:rFonts w:ascii="Arial" w:eastAsia="Times New Roman" w:hAnsi="Arial" w:cs="Arial"/>
          <w:color w:val="222222"/>
          <w:sz w:val="20"/>
          <w:szCs w:val="20"/>
          <w:shd w:val="clear" w:color="auto" w:fill="FFFFFF"/>
          <w:lang w:eastAsia="en-GB"/>
        </w:rPr>
        <w:t xml:space="preserve"> stress disorder OR sleep OR insomnia OR psychotic OR psychosis OR schizophrenia OR  </w:t>
      </w:r>
      <w:proofErr w:type="spellStart"/>
      <w:r w:rsidRPr="00197332">
        <w:rPr>
          <w:rFonts w:ascii="Arial" w:eastAsia="Times New Roman" w:hAnsi="Arial" w:cs="Arial"/>
          <w:color w:val="222222"/>
          <w:sz w:val="20"/>
          <w:szCs w:val="20"/>
          <w:shd w:val="clear" w:color="auto" w:fill="FFFFFF"/>
          <w:lang w:eastAsia="en-GB"/>
        </w:rPr>
        <w:t>schziphrenic</w:t>
      </w:r>
      <w:proofErr w:type="spellEnd"/>
      <w:r w:rsidRPr="00197332">
        <w:rPr>
          <w:rFonts w:ascii="Arial" w:eastAsia="Times New Roman" w:hAnsi="Arial" w:cs="Arial"/>
          <w:color w:val="222222"/>
          <w:sz w:val="20"/>
          <w:szCs w:val="20"/>
          <w:shd w:val="clear" w:color="auto" w:fill="FFFFFF"/>
          <w:lang w:eastAsia="en-GB"/>
        </w:rPr>
        <w:t xml:space="preserve"> OR conduct disorder OR conduct disorders OR oppositional defiant disorder OR oppositional defiant disorders OR anorexia OR anorexic OR bulimia OR bulimic OR binge eating OR tic OR tics OR intellectual disability OR intellectual disabilities OR mental retardation OR developmental coordination disorder OR learning disorder OR learning disorders OR substance related disorder </w:t>
      </w:r>
      <w:r w:rsidRPr="00197332">
        <w:rPr>
          <w:rFonts w:ascii="Arial" w:eastAsia="Times New Roman" w:hAnsi="Arial" w:cs="Arial"/>
          <w:color w:val="222222"/>
          <w:sz w:val="20"/>
          <w:szCs w:val="20"/>
          <w:shd w:val="clear" w:color="auto" w:fill="FFFFFF"/>
          <w:lang w:eastAsia="en-GB"/>
        </w:rPr>
        <w:lastRenderedPageBreak/>
        <w:t xml:space="preserve">OR substance related disorders OR addiction OR addictive) AND (network meta-analysis network meta-analytic OR network </w:t>
      </w:r>
      <w:proofErr w:type="spellStart"/>
      <w:r w:rsidRPr="00197332">
        <w:rPr>
          <w:rFonts w:ascii="Arial" w:eastAsia="Times New Roman" w:hAnsi="Arial" w:cs="Arial"/>
          <w:color w:val="222222"/>
          <w:sz w:val="20"/>
          <w:szCs w:val="20"/>
          <w:shd w:val="clear" w:color="auto" w:fill="FFFFFF"/>
          <w:lang w:eastAsia="en-GB"/>
        </w:rPr>
        <w:t>metaanalysis</w:t>
      </w:r>
      <w:proofErr w:type="spellEnd"/>
      <w:r w:rsidRPr="00197332">
        <w:rPr>
          <w:rFonts w:ascii="Arial" w:eastAsia="Times New Roman" w:hAnsi="Arial" w:cs="Arial"/>
          <w:color w:val="222222"/>
          <w:sz w:val="20"/>
          <w:szCs w:val="20"/>
          <w:shd w:val="clear" w:color="auto" w:fill="FFFFFF"/>
          <w:lang w:eastAsia="en-GB"/>
        </w:rPr>
        <w:t xml:space="preserve"> OR indirect treatment meta-analysis OR indirect treatment meta-analytic OR indirect treatment </w:t>
      </w:r>
      <w:proofErr w:type="spellStart"/>
      <w:r w:rsidRPr="00197332">
        <w:rPr>
          <w:rFonts w:ascii="Arial" w:eastAsia="Times New Roman" w:hAnsi="Arial" w:cs="Arial"/>
          <w:color w:val="222222"/>
          <w:sz w:val="20"/>
          <w:szCs w:val="20"/>
          <w:shd w:val="clear" w:color="auto" w:fill="FFFFFF"/>
          <w:lang w:eastAsia="en-GB"/>
        </w:rPr>
        <w:t>metaanalysis</w:t>
      </w:r>
      <w:proofErr w:type="spellEnd"/>
      <w:r w:rsidRPr="00197332">
        <w:rPr>
          <w:rFonts w:ascii="Arial" w:eastAsia="Times New Roman" w:hAnsi="Arial" w:cs="Arial"/>
          <w:color w:val="222222"/>
          <w:sz w:val="20"/>
          <w:szCs w:val="20"/>
          <w:shd w:val="clear" w:color="auto" w:fill="FFFFFF"/>
          <w:lang w:eastAsia="en-GB"/>
        </w:rPr>
        <w:t xml:space="preserve"> OR mixed treatment comparison OR mixed treatment comparisons OR mixed-treatment comparison OR mixed-treatment comparisons OR indirect comparison meta-analysis OR  indirect comparison meta-analytic OR indirect comparison </w:t>
      </w:r>
      <w:proofErr w:type="spellStart"/>
      <w:r w:rsidRPr="00197332">
        <w:rPr>
          <w:rFonts w:ascii="Arial" w:eastAsia="Times New Roman" w:hAnsi="Arial" w:cs="Arial"/>
          <w:color w:val="222222"/>
          <w:sz w:val="20"/>
          <w:szCs w:val="20"/>
          <w:shd w:val="clear" w:color="auto" w:fill="FFFFFF"/>
          <w:lang w:eastAsia="en-GB"/>
        </w:rPr>
        <w:t>metaanalysis</w:t>
      </w:r>
      <w:proofErr w:type="spellEnd"/>
      <w:r w:rsidRPr="00197332">
        <w:rPr>
          <w:rFonts w:ascii="Arial" w:eastAsia="Times New Roman" w:hAnsi="Arial" w:cs="Arial"/>
          <w:color w:val="222222"/>
          <w:sz w:val="20"/>
          <w:szCs w:val="20"/>
          <w:shd w:val="clear" w:color="auto" w:fill="FFFFFF"/>
          <w:lang w:eastAsia="en-GB"/>
        </w:rPr>
        <w:t xml:space="preserve"> OR indirect comparison </w:t>
      </w:r>
      <w:proofErr w:type="spellStart"/>
      <w:r w:rsidRPr="00197332">
        <w:rPr>
          <w:rFonts w:ascii="Arial" w:eastAsia="Times New Roman" w:hAnsi="Arial" w:cs="Arial"/>
          <w:color w:val="222222"/>
          <w:sz w:val="20"/>
          <w:szCs w:val="20"/>
          <w:shd w:val="clear" w:color="auto" w:fill="FFFFFF"/>
          <w:lang w:eastAsia="en-GB"/>
        </w:rPr>
        <w:t>metaanalytic</w:t>
      </w:r>
      <w:proofErr w:type="spellEnd"/>
      <w:r w:rsidRPr="00197332">
        <w:rPr>
          <w:rFonts w:ascii="Arial" w:eastAsia="Times New Roman" w:hAnsi="Arial" w:cs="Arial"/>
          <w:color w:val="222222"/>
          <w:sz w:val="20"/>
          <w:szCs w:val="20"/>
          <w:shd w:val="clear" w:color="auto" w:fill="FFFFFF"/>
          <w:lang w:eastAsia="en-GB"/>
        </w:rPr>
        <w:t xml:space="preserve"> OR multiple treatment meta-analysis OR multiple treatment meta-analytic OR multiple treatment </w:t>
      </w:r>
      <w:proofErr w:type="spellStart"/>
      <w:r w:rsidRPr="00197332">
        <w:rPr>
          <w:rFonts w:ascii="Arial" w:eastAsia="Times New Roman" w:hAnsi="Arial" w:cs="Arial"/>
          <w:color w:val="222222"/>
          <w:sz w:val="20"/>
          <w:szCs w:val="20"/>
          <w:shd w:val="clear" w:color="auto" w:fill="FFFFFF"/>
          <w:lang w:eastAsia="en-GB"/>
        </w:rPr>
        <w:t>metaanalysis</w:t>
      </w:r>
      <w:proofErr w:type="spellEnd"/>
      <w:r w:rsidRPr="00197332">
        <w:rPr>
          <w:rFonts w:ascii="Arial" w:eastAsia="Times New Roman" w:hAnsi="Arial" w:cs="Arial"/>
          <w:color w:val="222222"/>
          <w:sz w:val="20"/>
          <w:szCs w:val="20"/>
          <w:shd w:val="clear" w:color="auto" w:fill="FFFFFF"/>
          <w:lang w:eastAsia="en-GB"/>
        </w:rPr>
        <w:t xml:space="preserve"> OR multiple treatment </w:t>
      </w:r>
      <w:proofErr w:type="spellStart"/>
      <w:r w:rsidRPr="00197332">
        <w:rPr>
          <w:rFonts w:ascii="Arial" w:eastAsia="Times New Roman" w:hAnsi="Arial" w:cs="Arial"/>
          <w:color w:val="222222"/>
          <w:sz w:val="20"/>
          <w:szCs w:val="20"/>
          <w:shd w:val="clear" w:color="auto" w:fill="FFFFFF"/>
          <w:lang w:eastAsia="en-GB"/>
        </w:rPr>
        <w:t>metaanalytic</w:t>
      </w:r>
      <w:proofErr w:type="spellEnd"/>
      <w:r w:rsidRPr="00197332">
        <w:rPr>
          <w:rFonts w:ascii="Arial" w:eastAsia="Times New Roman" w:hAnsi="Arial" w:cs="Arial"/>
          <w:color w:val="222222"/>
          <w:sz w:val="20"/>
          <w:szCs w:val="20"/>
          <w:shd w:val="clear" w:color="auto" w:fill="FFFFFF"/>
          <w:lang w:eastAsia="en-GB"/>
        </w:rPr>
        <w:t xml:space="preserve"> OR multiple-treatment meta-analysis OR multiple-treatment meta-analytic OR multiple-treatment </w:t>
      </w:r>
      <w:proofErr w:type="spellStart"/>
      <w:r w:rsidRPr="00197332">
        <w:rPr>
          <w:rFonts w:ascii="Arial" w:eastAsia="Times New Roman" w:hAnsi="Arial" w:cs="Arial"/>
          <w:color w:val="222222"/>
          <w:sz w:val="20"/>
          <w:szCs w:val="20"/>
          <w:shd w:val="clear" w:color="auto" w:fill="FFFFFF"/>
          <w:lang w:eastAsia="en-GB"/>
        </w:rPr>
        <w:t>metaanalysis</w:t>
      </w:r>
      <w:proofErr w:type="spellEnd"/>
      <w:r w:rsidRPr="00197332">
        <w:rPr>
          <w:rFonts w:ascii="Arial" w:eastAsia="Times New Roman" w:hAnsi="Arial" w:cs="Arial"/>
          <w:color w:val="222222"/>
          <w:sz w:val="20"/>
          <w:szCs w:val="20"/>
          <w:shd w:val="clear" w:color="auto" w:fill="FFFFFF"/>
          <w:lang w:eastAsia="en-GB"/>
        </w:rPr>
        <w:t xml:space="preserve"> OR  multiple-treatment </w:t>
      </w:r>
      <w:proofErr w:type="spellStart"/>
      <w:r w:rsidRPr="00197332">
        <w:rPr>
          <w:rFonts w:ascii="Arial" w:eastAsia="Times New Roman" w:hAnsi="Arial" w:cs="Arial"/>
          <w:color w:val="222222"/>
          <w:sz w:val="20"/>
          <w:szCs w:val="20"/>
          <w:shd w:val="clear" w:color="auto" w:fill="FFFFFF"/>
          <w:lang w:eastAsia="en-GB"/>
        </w:rPr>
        <w:t>metaanalytic</w:t>
      </w:r>
      <w:proofErr w:type="spellEnd"/>
      <w:r w:rsidRPr="00197332">
        <w:rPr>
          <w:rFonts w:ascii="Arial" w:eastAsia="Times New Roman" w:hAnsi="Arial" w:cs="Arial"/>
          <w:color w:val="222222"/>
          <w:sz w:val="20"/>
          <w:szCs w:val="20"/>
          <w:shd w:val="clear" w:color="auto" w:fill="FFFFFF"/>
          <w:lang w:eastAsia="en-GB"/>
        </w:rPr>
        <w:t xml:space="preserve"> OR indirect meta-analysis OR indirect meta-analytic OR indirect </w:t>
      </w:r>
      <w:proofErr w:type="spellStart"/>
      <w:r w:rsidRPr="00197332">
        <w:rPr>
          <w:rFonts w:ascii="Arial" w:eastAsia="Times New Roman" w:hAnsi="Arial" w:cs="Arial"/>
          <w:color w:val="222222"/>
          <w:sz w:val="20"/>
          <w:szCs w:val="20"/>
          <w:shd w:val="clear" w:color="auto" w:fill="FFFFFF"/>
          <w:lang w:eastAsia="en-GB"/>
        </w:rPr>
        <w:t>metaanalysis</w:t>
      </w:r>
      <w:proofErr w:type="spellEnd"/>
      <w:r w:rsidRPr="00197332">
        <w:rPr>
          <w:rFonts w:ascii="Arial" w:eastAsia="Times New Roman" w:hAnsi="Arial" w:cs="Arial"/>
          <w:color w:val="222222"/>
          <w:sz w:val="20"/>
          <w:szCs w:val="20"/>
          <w:shd w:val="clear" w:color="auto" w:fill="FFFFFF"/>
          <w:lang w:eastAsia="en-GB"/>
        </w:rPr>
        <w:t xml:space="preserve"> OR indirect </w:t>
      </w:r>
      <w:proofErr w:type="spellStart"/>
      <w:r w:rsidRPr="00197332">
        <w:rPr>
          <w:rFonts w:ascii="Arial" w:eastAsia="Times New Roman" w:hAnsi="Arial" w:cs="Arial"/>
          <w:color w:val="222222"/>
          <w:sz w:val="20"/>
          <w:szCs w:val="20"/>
          <w:shd w:val="clear" w:color="auto" w:fill="FFFFFF"/>
          <w:lang w:eastAsia="en-GB"/>
        </w:rPr>
        <w:t>metaanalytic</w:t>
      </w:r>
      <w:proofErr w:type="spellEnd"/>
      <w:r w:rsidRPr="00197332">
        <w:rPr>
          <w:rFonts w:ascii="Arial" w:eastAsia="Times New Roman" w:hAnsi="Arial" w:cs="Arial"/>
          <w:color w:val="222222"/>
          <w:sz w:val="20"/>
          <w:szCs w:val="20"/>
          <w:shd w:val="clear" w:color="auto" w:fill="FFFFFF"/>
          <w:lang w:eastAsia="en-GB"/>
        </w:rPr>
        <w:t xml:space="preserve"> OR indirect treatment comparison OR indirect treatment comparisons) </w:t>
      </w:r>
    </w:p>
    <w:p w14:paraId="53EC1205" w14:textId="77777777" w:rsidR="00197332" w:rsidRPr="00197332" w:rsidRDefault="00197332" w:rsidP="00197332">
      <w:pPr>
        <w:rPr>
          <w:rFonts w:ascii="Arial" w:hAnsi="Arial" w:cs="Arial"/>
          <w:b/>
          <w:sz w:val="20"/>
          <w:szCs w:val="20"/>
        </w:rPr>
      </w:pPr>
    </w:p>
    <w:p w14:paraId="227C1EF0" w14:textId="77777777" w:rsidR="00197332" w:rsidRPr="00C85CC6" w:rsidRDefault="00197332" w:rsidP="00197332">
      <w:pPr>
        <w:rPr>
          <w:rFonts w:ascii="Arial" w:hAnsi="Arial" w:cs="Arial"/>
          <w:sz w:val="20"/>
          <w:szCs w:val="20"/>
          <w:u w:val="single"/>
        </w:rPr>
      </w:pPr>
      <w:r w:rsidRPr="00C85CC6">
        <w:rPr>
          <w:rFonts w:ascii="Arial" w:hAnsi="Arial" w:cs="Arial"/>
          <w:sz w:val="20"/>
          <w:szCs w:val="20"/>
          <w:u w:val="single"/>
        </w:rPr>
        <w:t>WEB OF KNOWLEDGE</w:t>
      </w:r>
    </w:p>
    <w:p w14:paraId="0EBB9DDB" w14:textId="77777777" w:rsidR="00197332" w:rsidRPr="00C85CC6" w:rsidRDefault="00197332" w:rsidP="00197332">
      <w:pPr>
        <w:rPr>
          <w:rFonts w:ascii="Arial" w:hAnsi="Arial" w:cs="Arial"/>
          <w:sz w:val="20"/>
          <w:szCs w:val="20"/>
          <w:u w:val="single"/>
        </w:rPr>
      </w:pPr>
      <w:r w:rsidRPr="00C85CC6">
        <w:rPr>
          <w:rFonts w:ascii="Arial" w:hAnsi="Arial" w:cs="Arial"/>
          <w:sz w:val="20"/>
          <w:szCs w:val="20"/>
          <w:u w:val="single"/>
        </w:rPr>
        <w:t>(Web of science (science citation index expanded), Biological abstracts, Biosis, Food science and technology abstracts)</w:t>
      </w:r>
    </w:p>
    <w:p w14:paraId="077DE06F" w14:textId="77777777" w:rsidR="00197332" w:rsidRPr="00197332" w:rsidRDefault="00197332" w:rsidP="00197332">
      <w:pPr>
        <w:rPr>
          <w:rFonts w:ascii="Arial" w:eastAsia="Times New Roman" w:hAnsi="Arial" w:cs="Arial"/>
          <w:color w:val="222222"/>
          <w:sz w:val="20"/>
          <w:szCs w:val="20"/>
          <w:shd w:val="clear" w:color="auto" w:fill="FFFFFF"/>
          <w:lang w:eastAsia="en-GB"/>
        </w:rPr>
      </w:pPr>
      <w:r w:rsidRPr="00197332">
        <w:rPr>
          <w:rFonts w:ascii="Arial" w:eastAsia="Times New Roman" w:hAnsi="Arial" w:cs="Arial"/>
          <w:color w:val="222222"/>
          <w:sz w:val="20"/>
          <w:szCs w:val="20"/>
          <w:shd w:val="clear" w:color="auto" w:fill="FFFFFF"/>
          <w:lang w:eastAsia="en-GB"/>
        </w:rPr>
        <w:t xml:space="preserve">ADHD OR Attention-Deficit OR attention deficit OR </w:t>
      </w:r>
      <w:proofErr w:type="spellStart"/>
      <w:r w:rsidRPr="00197332">
        <w:rPr>
          <w:rFonts w:ascii="Arial" w:eastAsia="Times New Roman" w:hAnsi="Arial" w:cs="Arial"/>
          <w:color w:val="222222"/>
          <w:sz w:val="20"/>
          <w:szCs w:val="20"/>
          <w:shd w:val="clear" w:color="auto" w:fill="FFFFFF"/>
          <w:lang w:eastAsia="en-GB"/>
        </w:rPr>
        <w:t>autis</w:t>
      </w:r>
      <w:proofErr w:type="spellEnd"/>
      <w:r w:rsidRPr="00197332">
        <w:rPr>
          <w:rFonts w:ascii="Arial" w:eastAsia="Times New Roman" w:hAnsi="Arial" w:cs="Arial"/>
          <w:color w:val="222222"/>
          <w:sz w:val="20"/>
          <w:szCs w:val="20"/>
          <w:shd w:val="clear" w:color="auto" w:fill="FFFFFF"/>
          <w:lang w:eastAsia="en-GB"/>
        </w:rPr>
        <w:t xml:space="preserve">* OR Asperger OR depress* OR mood OR bipolar OR disruptive mood dysregulation disorder OR anxiety OR anxious OR obsessive compulsive OR OCD OR panic disorder* OR PTSD OR </w:t>
      </w:r>
      <w:proofErr w:type="spellStart"/>
      <w:r w:rsidRPr="00197332">
        <w:rPr>
          <w:rFonts w:ascii="Arial" w:eastAsia="Times New Roman" w:hAnsi="Arial" w:cs="Arial"/>
          <w:color w:val="222222"/>
          <w:sz w:val="20"/>
          <w:szCs w:val="20"/>
          <w:shd w:val="clear" w:color="auto" w:fill="FFFFFF"/>
          <w:lang w:eastAsia="en-GB"/>
        </w:rPr>
        <w:t>post traumatic</w:t>
      </w:r>
      <w:proofErr w:type="spellEnd"/>
      <w:r w:rsidRPr="00197332">
        <w:rPr>
          <w:rFonts w:ascii="Arial" w:eastAsia="Times New Roman" w:hAnsi="Arial" w:cs="Arial"/>
          <w:color w:val="222222"/>
          <w:sz w:val="20"/>
          <w:szCs w:val="20"/>
          <w:shd w:val="clear" w:color="auto" w:fill="FFFFFF"/>
          <w:lang w:eastAsia="en-GB"/>
        </w:rPr>
        <w:t xml:space="preserve"> stress disorder OR sleep OR insomnia OR psychotic OR psychosis OR </w:t>
      </w:r>
      <w:proofErr w:type="spellStart"/>
      <w:r w:rsidRPr="00197332">
        <w:rPr>
          <w:rFonts w:ascii="Arial" w:eastAsia="Times New Roman" w:hAnsi="Arial" w:cs="Arial"/>
          <w:color w:val="222222"/>
          <w:sz w:val="20"/>
          <w:szCs w:val="20"/>
          <w:shd w:val="clear" w:color="auto" w:fill="FFFFFF"/>
          <w:lang w:eastAsia="en-GB"/>
        </w:rPr>
        <w:t>schizophren</w:t>
      </w:r>
      <w:proofErr w:type="spellEnd"/>
      <w:r w:rsidRPr="00197332">
        <w:rPr>
          <w:rFonts w:ascii="Arial" w:eastAsia="Times New Roman" w:hAnsi="Arial" w:cs="Arial"/>
          <w:color w:val="222222"/>
          <w:sz w:val="20"/>
          <w:szCs w:val="20"/>
          <w:shd w:val="clear" w:color="auto" w:fill="FFFFFF"/>
          <w:lang w:eastAsia="en-GB"/>
        </w:rPr>
        <w:t xml:space="preserve">* OR conduct disorder* OR oppositional defiant disorder* OR </w:t>
      </w:r>
      <w:proofErr w:type="spellStart"/>
      <w:r w:rsidRPr="00197332">
        <w:rPr>
          <w:rFonts w:ascii="Arial" w:eastAsia="Times New Roman" w:hAnsi="Arial" w:cs="Arial"/>
          <w:color w:val="222222"/>
          <w:sz w:val="20"/>
          <w:szCs w:val="20"/>
          <w:shd w:val="clear" w:color="auto" w:fill="FFFFFF"/>
          <w:lang w:eastAsia="en-GB"/>
        </w:rPr>
        <w:t>anorex</w:t>
      </w:r>
      <w:proofErr w:type="spellEnd"/>
      <w:r w:rsidRPr="00197332">
        <w:rPr>
          <w:rFonts w:ascii="Arial" w:eastAsia="Times New Roman" w:hAnsi="Arial" w:cs="Arial"/>
          <w:color w:val="222222"/>
          <w:sz w:val="20"/>
          <w:szCs w:val="20"/>
          <w:shd w:val="clear" w:color="auto" w:fill="FFFFFF"/>
          <w:lang w:eastAsia="en-GB"/>
        </w:rPr>
        <w:t xml:space="preserve">* OR </w:t>
      </w:r>
      <w:proofErr w:type="spellStart"/>
      <w:r w:rsidRPr="00197332">
        <w:rPr>
          <w:rFonts w:ascii="Arial" w:eastAsia="Times New Roman" w:hAnsi="Arial" w:cs="Arial"/>
          <w:color w:val="222222"/>
          <w:sz w:val="20"/>
          <w:szCs w:val="20"/>
          <w:shd w:val="clear" w:color="auto" w:fill="FFFFFF"/>
          <w:lang w:eastAsia="en-GB"/>
        </w:rPr>
        <w:t>bulim</w:t>
      </w:r>
      <w:proofErr w:type="spellEnd"/>
      <w:r w:rsidRPr="00197332">
        <w:rPr>
          <w:rFonts w:ascii="Arial" w:eastAsia="Times New Roman" w:hAnsi="Arial" w:cs="Arial"/>
          <w:color w:val="222222"/>
          <w:sz w:val="20"/>
          <w:szCs w:val="20"/>
          <w:shd w:val="clear" w:color="auto" w:fill="FFFFFF"/>
          <w:lang w:eastAsia="en-GB"/>
        </w:rPr>
        <w:t xml:space="preserve">* OR binge eating OR tic OR tics OR intellectual </w:t>
      </w:r>
      <w:proofErr w:type="spellStart"/>
      <w:r w:rsidRPr="00197332">
        <w:rPr>
          <w:rFonts w:ascii="Arial" w:eastAsia="Times New Roman" w:hAnsi="Arial" w:cs="Arial"/>
          <w:color w:val="222222"/>
          <w:sz w:val="20"/>
          <w:szCs w:val="20"/>
          <w:shd w:val="clear" w:color="auto" w:fill="FFFFFF"/>
          <w:lang w:eastAsia="en-GB"/>
        </w:rPr>
        <w:t>disabil</w:t>
      </w:r>
      <w:proofErr w:type="spellEnd"/>
      <w:r w:rsidRPr="00197332">
        <w:rPr>
          <w:rFonts w:ascii="Arial" w:eastAsia="Times New Roman" w:hAnsi="Arial" w:cs="Arial"/>
          <w:color w:val="222222"/>
          <w:sz w:val="20"/>
          <w:szCs w:val="20"/>
          <w:shd w:val="clear" w:color="auto" w:fill="FFFFFF"/>
          <w:lang w:eastAsia="en-GB"/>
        </w:rPr>
        <w:t>* OR mental retardation OR developmental coordination disorder OR learning disorder* OR substance related disorder* OR addiction OR addictive</w:t>
      </w:r>
    </w:p>
    <w:p w14:paraId="0317B9ED" w14:textId="77777777" w:rsidR="00197332" w:rsidRPr="00197332" w:rsidRDefault="00197332" w:rsidP="00197332">
      <w:pPr>
        <w:rPr>
          <w:rFonts w:ascii="Arial" w:eastAsia="Times New Roman" w:hAnsi="Arial" w:cs="Arial"/>
          <w:color w:val="222222"/>
          <w:sz w:val="20"/>
          <w:szCs w:val="20"/>
          <w:shd w:val="clear" w:color="auto" w:fill="FFFFFF"/>
          <w:lang w:eastAsia="en-GB"/>
        </w:rPr>
      </w:pPr>
    </w:p>
    <w:p w14:paraId="40446408" w14:textId="77777777" w:rsidR="00197332" w:rsidRPr="00197332" w:rsidRDefault="00197332" w:rsidP="00197332">
      <w:pPr>
        <w:rPr>
          <w:rFonts w:ascii="Arial" w:eastAsia="Times New Roman" w:hAnsi="Arial" w:cs="Arial"/>
          <w:color w:val="222222"/>
          <w:sz w:val="20"/>
          <w:szCs w:val="20"/>
          <w:shd w:val="clear" w:color="auto" w:fill="FFFFFF"/>
          <w:lang w:eastAsia="en-GB"/>
        </w:rPr>
      </w:pPr>
      <w:r w:rsidRPr="00197332">
        <w:rPr>
          <w:rFonts w:ascii="Arial" w:eastAsia="Times New Roman" w:hAnsi="Arial" w:cs="Arial"/>
          <w:color w:val="222222"/>
          <w:sz w:val="20"/>
          <w:szCs w:val="20"/>
          <w:shd w:val="clear" w:color="auto" w:fill="FFFFFF"/>
          <w:lang w:eastAsia="en-GB"/>
        </w:rPr>
        <w:t>AND</w:t>
      </w:r>
    </w:p>
    <w:p w14:paraId="1ABE63D3" w14:textId="77777777" w:rsidR="00197332" w:rsidRPr="00197332" w:rsidRDefault="00197332" w:rsidP="00197332">
      <w:pPr>
        <w:rPr>
          <w:rFonts w:ascii="Arial" w:eastAsia="Times New Roman" w:hAnsi="Arial" w:cs="Arial"/>
          <w:color w:val="222222"/>
          <w:sz w:val="20"/>
          <w:szCs w:val="20"/>
          <w:shd w:val="clear" w:color="auto" w:fill="FFFFFF"/>
          <w:lang w:eastAsia="en-GB"/>
        </w:rPr>
      </w:pPr>
      <w:r w:rsidRPr="00197332">
        <w:rPr>
          <w:rFonts w:ascii="Arial" w:eastAsia="Times New Roman" w:hAnsi="Arial" w:cs="Arial"/>
          <w:color w:val="222222"/>
          <w:sz w:val="20"/>
          <w:szCs w:val="20"/>
          <w:shd w:val="clear" w:color="auto" w:fill="FFFFFF"/>
          <w:lang w:eastAsia="en-GB"/>
        </w:rPr>
        <w:t>“network meta-</w:t>
      </w:r>
      <w:proofErr w:type="spellStart"/>
      <w:r w:rsidRPr="00197332">
        <w:rPr>
          <w:rFonts w:ascii="Arial" w:eastAsia="Times New Roman" w:hAnsi="Arial" w:cs="Arial"/>
          <w:color w:val="222222"/>
          <w:sz w:val="20"/>
          <w:szCs w:val="20"/>
          <w:shd w:val="clear" w:color="auto" w:fill="FFFFFF"/>
          <w:lang w:eastAsia="en-GB"/>
        </w:rPr>
        <w:t>analy</w:t>
      </w:r>
      <w:proofErr w:type="spellEnd"/>
      <w:r w:rsidRPr="00197332">
        <w:rPr>
          <w:rFonts w:ascii="Arial" w:eastAsia="Times New Roman" w:hAnsi="Arial" w:cs="Arial"/>
          <w:color w:val="222222"/>
          <w:sz w:val="20"/>
          <w:szCs w:val="20"/>
          <w:shd w:val="clear" w:color="auto" w:fill="FFFFFF"/>
          <w:lang w:eastAsia="en-GB"/>
        </w:rPr>
        <w:t xml:space="preserve">*” OR “network </w:t>
      </w:r>
      <w:proofErr w:type="spellStart"/>
      <w:r w:rsidRPr="00197332">
        <w:rPr>
          <w:rFonts w:ascii="Arial" w:eastAsia="Times New Roman" w:hAnsi="Arial" w:cs="Arial"/>
          <w:color w:val="222222"/>
          <w:sz w:val="20"/>
          <w:szCs w:val="20"/>
          <w:shd w:val="clear" w:color="auto" w:fill="FFFFFF"/>
          <w:lang w:eastAsia="en-GB"/>
        </w:rPr>
        <w:t>metaanaly</w:t>
      </w:r>
      <w:proofErr w:type="spellEnd"/>
      <w:r w:rsidRPr="00197332">
        <w:rPr>
          <w:rFonts w:ascii="Arial" w:eastAsia="Times New Roman" w:hAnsi="Arial" w:cs="Arial"/>
          <w:color w:val="222222"/>
          <w:sz w:val="20"/>
          <w:szCs w:val="20"/>
          <w:shd w:val="clear" w:color="auto" w:fill="FFFFFF"/>
          <w:lang w:eastAsia="en-GB"/>
        </w:rPr>
        <w:t>*” OR “indirect treatment meta-</w:t>
      </w:r>
      <w:proofErr w:type="spellStart"/>
      <w:r w:rsidRPr="00197332">
        <w:rPr>
          <w:rFonts w:ascii="Arial" w:eastAsia="Times New Roman" w:hAnsi="Arial" w:cs="Arial"/>
          <w:color w:val="222222"/>
          <w:sz w:val="20"/>
          <w:szCs w:val="20"/>
          <w:shd w:val="clear" w:color="auto" w:fill="FFFFFF"/>
          <w:lang w:eastAsia="en-GB"/>
        </w:rPr>
        <w:t>analy</w:t>
      </w:r>
      <w:proofErr w:type="spellEnd"/>
      <w:r w:rsidRPr="00197332">
        <w:rPr>
          <w:rFonts w:ascii="Arial" w:eastAsia="Times New Roman" w:hAnsi="Arial" w:cs="Arial"/>
          <w:color w:val="222222"/>
          <w:sz w:val="20"/>
          <w:szCs w:val="20"/>
          <w:shd w:val="clear" w:color="auto" w:fill="FFFFFF"/>
          <w:lang w:eastAsia="en-GB"/>
        </w:rPr>
        <w:t xml:space="preserve">*” OR “indirect treatment </w:t>
      </w:r>
      <w:proofErr w:type="spellStart"/>
      <w:r w:rsidRPr="00197332">
        <w:rPr>
          <w:rFonts w:ascii="Arial" w:eastAsia="Times New Roman" w:hAnsi="Arial" w:cs="Arial"/>
          <w:color w:val="222222"/>
          <w:sz w:val="20"/>
          <w:szCs w:val="20"/>
          <w:shd w:val="clear" w:color="auto" w:fill="FFFFFF"/>
          <w:lang w:eastAsia="en-GB"/>
        </w:rPr>
        <w:t>metaanaly</w:t>
      </w:r>
      <w:proofErr w:type="spellEnd"/>
      <w:r w:rsidRPr="00197332">
        <w:rPr>
          <w:rFonts w:ascii="Arial" w:eastAsia="Times New Roman" w:hAnsi="Arial" w:cs="Arial"/>
          <w:color w:val="222222"/>
          <w:sz w:val="20"/>
          <w:szCs w:val="20"/>
          <w:shd w:val="clear" w:color="auto" w:fill="FFFFFF"/>
          <w:lang w:eastAsia="en-GB"/>
        </w:rPr>
        <w:t>*” OR “mixed treatment comparison*” OR “mixed-treatment comparison*” OR “indirect comparison meta-</w:t>
      </w:r>
      <w:proofErr w:type="spellStart"/>
      <w:r w:rsidRPr="00197332">
        <w:rPr>
          <w:rFonts w:ascii="Arial" w:eastAsia="Times New Roman" w:hAnsi="Arial" w:cs="Arial"/>
          <w:color w:val="222222"/>
          <w:sz w:val="20"/>
          <w:szCs w:val="20"/>
          <w:shd w:val="clear" w:color="auto" w:fill="FFFFFF"/>
          <w:lang w:eastAsia="en-GB"/>
        </w:rPr>
        <w:t>analy</w:t>
      </w:r>
      <w:proofErr w:type="spellEnd"/>
      <w:r w:rsidRPr="00197332">
        <w:rPr>
          <w:rFonts w:ascii="Arial" w:eastAsia="Times New Roman" w:hAnsi="Arial" w:cs="Arial"/>
          <w:color w:val="222222"/>
          <w:sz w:val="20"/>
          <w:szCs w:val="20"/>
          <w:shd w:val="clear" w:color="auto" w:fill="FFFFFF"/>
          <w:lang w:eastAsia="en-GB"/>
        </w:rPr>
        <w:t xml:space="preserve">*” OR  “indirect comparison </w:t>
      </w:r>
      <w:proofErr w:type="spellStart"/>
      <w:r w:rsidRPr="00197332">
        <w:rPr>
          <w:rFonts w:ascii="Arial" w:eastAsia="Times New Roman" w:hAnsi="Arial" w:cs="Arial"/>
          <w:color w:val="222222"/>
          <w:sz w:val="20"/>
          <w:szCs w:val="20"/>
          <w:shd w:val="clear" w:color="auto" w:fill="FFFFFF"/>
          <w:lang w:eastAsia="en-GB"/>
        </w:rPr>
        <w:t>metaanaly</w:t>
      </w:r>
      <w:proofErr w:type="spellEnd"/>
      <w:r w:rsidRPr="00197332">
        <w:rPr>
          <w:rFonts w:ascii="Arial" w:eastAsia="Times New Roman" w:hAnsi="Arial" w:cs="Arial"/>
          <w:color w:val="222222"/>
          <w:sz w:val="20"/>
          <w:szCs w:val="20"/>
          <w:shd w:val="clear" w:color="auto" w:fill="FFFFFF"/>
          <w:lang w:eastAsia="en-GB"/>
        </w:rPr>
        <w:t>*” OR “multiple treatment meta-</w:t>
      </w:r>
      <w:proofErr w:type="spellStart"/>
      <w:r w:rsidRPr="00197332">
        <w:rPr>
          <w:rFonts w:ascii="Arial" w:eastAsia="Times New Roman" w:hAnsi="Arial" w:cs="Arial"/>
          <w:color w:val="222222"/>
          <w:sz w:val="20"/>
          <w:szCs w:val="20"/>
          <w:shd w:val="clear" w:color="auto" w:fill="FFFFFF"/>
          <w:lang w:eastAsia="en-GB"/>
        </w:rPr>
        <w:t>analy</w:t>
      </w:r>
      <w:proofErr w:type="spellEnd"/>
      <w:r w:rsidRPr="00197332">
        <w:rPr>
          <w:rFonts w:ascii="Arial" w:eastAsia="Times New Roman" w:hAnsi="Arial" w:cs="Arial"/>
          <w:color w:val="222222"/>
          <w:sz w:val="20"/>
          <w:szCs w:val="20"/>
          <w:shd w:val="clear" w:color="auto" w:fill="FFFFFF"/>
          <w:lang w:eastAsia="en-GB"/>
        </w:rPr>
        <w:t xml:space="preserve">*” OR “multiple treatment </w:t>
      </w:r>
      <w:proofErr w:type="spellStart"/>
      <w:r w:rsidRPr="00197332">
        <w:rPr>
          <w:rFonts w:ascii="Arial" w:eastAsia="Times New Roman" w:hAnsi="Arial" w:cs="Arial"/>
          <w:color w:val="222222"/>
          <w:sz w:val="20"/>
          <w:szCs w:val="20"/>
          <w:shd w:val="clear" w:color="auto" w:fill="FFFFFF"/>
          <w:lang w:eastAsia="en-GB"/>
        </w:rPr>
        <w:t>metaanaly</w:t>
      </w:r>
      <w:proofErr w:type="spellEnd"/>
      <w:r w:rsidRPr="00197332">
        <w:rPr>
          <w:rFonts w:ascii="Arial" w:eastAsia="Times New Roman" w:hAnsi="Arial" w:cs="Arial"/>
          <w:color w:val="222222"/>
          <w:sz w:val="20"/>
          <w:szCs w:val="20"/>
          <w:shd w:val="clear" w:color="auto" w:fill="FFFFFF"/>
          <w:lang w:eastAsia="en-GB"/>
        </w:rPr>
        <w:t>*” OR “multiple-treatment meta-</w:t>
      </w:r>
      <w:proofErr w:type="spellStart"/>
      <w:r w:rsidRPr="00197332">
        <w:rPr>
          <w:rFonts w:ascii="Arial" w:eastAsia="Times New Roman" w:hAnsi="Arial" w:cs="Arial"/>
          <w:color w:val="222222"/>
          <w:sz w:val="20"/>
          <w:szCs w:val="20"/>
          <w:shd w:val="clear" w:color="auto" w:fill="FFFFFF"/>
          <w:lang w:eastAsia="en-GB"/>
        </w:rPr>
        <w:t>analy</w:t>
      </w:r>
      <w:proofErr w:type="spellEnd"/>
      <w:r w:rsidRPr="00197332">
        <w:rPr>
          <w:rFonts w:ascii="Arial" w:eastAsia="Times New Roman" w:hAnsi="Arial" w:cs="Arial"/>
          <w:color w:val="222222"/>
          <w:sz w:val="20"/>
          <w:szCs w:val="20"/>
          <w:shd w:val="clear" w:color="auto" w:fill="FFFFFF"/>
          <w:lang w:eastAsia="en-GB"/>
        </w:rPr>
        <w:t xml:space="preserve">*” OR “multiple-treatment </w:t>
      </w:r>
      <w:proofErr w:type="spellStart"/>
      <w:r w:rsidRPr="00197332">
        <w:rPr>
          <w:rFonts w:ascii="Arial" w:eastAsia="Times New Roman" w:hAnsi="Arial" w:cs="Arial"/>
          <w:color w:val="222222"/>
          <w:sz w:val="20"/>
          <w:szCs w:val="20"/>
          <w:shd w:val="clear" w:color="auto" w:fill="FFFFFF"/>
          <w:lang w:eastAsia="en-GB"/>
        </w:rPr>
        <w:t>metaanaly</w:t>
      </w:r>
      <w:proofErr w:type="spellEnd"/>
      <w:r w:rsidRPr="00197332">
        <w:rPr>
          <w:rFonts w:ascii="Arial" w:eastAsia="Times New Roman" w:hAnsi="Arial" w:cs="Arial"/>
          <w:color w:val="222222"/>
          <w:sz w:val="20"/>
          <w:szCs w:val="20"/>
          <w:shd w:val="clear" w:color="auto" w:fill="FFFFFF"/>
          <w:lang w:eastAsia="en-GB"/>
        </w:rPr>
        <w:t>*” OR “indirect meta-</w:t>
      </w:r>
      <w:proofErr w:type="spellStart"/>
      <w:r w:rsidRPr="00197332">
        <w:rPr>
          <w:rFonts w:ascii="Arial" w:eastAsia="Times New Roman" w:hAnsi="Arial" w:cs="Arial"/>
          <w:color w:val="222222"/>
          <w:sz w:val="20"/>
          <w:szCs w:val="20"/>
          <w:shd w:val="clear" w:color="auto" w:fill="FFFFFF"/>
          <w:lang w:eastAsia="en-GB"/>
        </w:rPr>
        <w:t>analy</w:t>
      </w:r>
      <w:proofErr w:type="spellEnd"/>
      <w:r w:rsidRPr="00197332">
        <w:rPr>
          <w:rFonts w:ascii="Arial" w:eastAsia="Times New Roman" w:hAnsi="Arial" w:cs="Arial"/>
          <w:color w:val="222222"/>
          <w:sz w:val="20"/>
          <w:szCs w:val="20"/>
          <w:shd w:val="clear" w:color="auto" w:fill="FFFFFF"/>
          <w:lang w:eastAsia="en-GB"/>
        </w:rPr>
        <w:t xml:space="preserve">*” OR “indirect </w:t>
      </w:r>
      <w:proofErr w:type="spellStart"/>
      <w:r w:rsidRPr="00197332">
        <w:rPr>
          <w:rFonts w:ascii="Arial" w:eastAsia="Times New Roman" w:hAnsi="Arial" w:cs="Arial"/>
          <w:color w:val="222222"/>
          <w:sz w:val="20"/>
          <w:szCs w:val="20"/>
          <w:shd w:val="clear" w:color="auto" w:fill="FFFFFF"/>
          <w:lang w:eastAsia="en-GB"/>
        </w:rPr>
        <w:t>metaanaly</w:t>
      </w:r>
      <w:proofErr w:type="spellEnd"/>
      <w:r w:rsidRPr="00197332">
        <w:rPr>
          <w:rFonts w:ascii="Arial" w:eastAsia="Times New Roman" w:hAnsi="Arial" w:cs="Arial"/>
          <w:color w:val="222222"/>
          <w:sz w:val="20"/>
          <w:szCs w:val="20"/>
          <w:shd w:val="clear" w:color="auto" w:fill="FFFFFF"/>
          <w:lang w:eastAsia="en-GB"/>
        </w:rPr>
        <w:t>*” OR “indirect treatment comparison*”</w:t>
      </w:r>
    </w:p>
    <w:p w14:paraId="150842C3" w14:textId="77777777" w:rsidR="00197332" w:rsidRPr="002203E0" w:rsidRDefault="00197332" w:rsidP="00197332">
      <w:pPr>
        <w:rPr>
          <w:rFonts w:ascii="Times New Roman" w:hAnsi="Times New Roman"/>
          <w:b/>
        </w:rPr>
      </w:pPr>
    </w:p>
    <w:p w14:paraId="35CE6C7E" w14:textId="1EA7124D" w:rsidR="00197332" w:rsidRDefault="00C85CC6" w:rsidP="00197332">
      <w:pPr>
        <w:autoSpaceDE w:val="0"/>
        <w:autoSpaceDN w:val="0"/>
        <w:adjustRightInd w:val="0"/>
        <w:jc w:val="both"/>
        <w:rPr>
          <w:rFonts w:ascii="Arial" w:hAnsi="Arial" w:cs="Arial"/>
          <w:b/>
          <w:bCs/>
          <w:sz w:val="20"/>
          <w:szCs w:val="20"/>
          <w:lang w:val="en-US"/>
        </w:rPr>
      </w:pPr>
      <w:r>
        <w:rPr>
          <w:rFonts w:ascii="Arial" w:hAnsi="Arial" w:cs="Arial"/>
          <w:b/>
          <w:bCs/>
          <w:sz w:val="20"/>
          <w:szCs w:val="20"/>
          <w:lang w:val="en-US"/>
        </w:rPr>
        <w:t>Study selection and data extraction</w:t>
      </w:r>
    </w:p>
    <w:p w14:paraId="2913DA0B" w14:textId="77777777" w:rsidR="006E0063" w:rsidRDefault="00197332" w:rsidP="00537BB9">
      <w:pPr>
        <w:jc w:val="both"/>
        <w:rPr>
          <w:rFonts w:ascii="Arial" w:eastAsia="Times New Roman" w:hAnsi="Arial" w:cs="Arial"/>
          <w:sz w:val="20"/>
          <w:szCs w:val="20"/>
        </w:rPr>
      </w:pPr>
      <w:r w:rsidRPr="00C22788">
        <w:rPr>
          <w:rFonts w:ascii="Arial" w:eastAsia="Times New Roman" w:hAnsi="Arial" w:cs="Arial"/>
          <w:sz w:val="20"/>
          <w:szCs w:val="20"/>
        </w:rPr>
        <w:t>O</w:t>
      </w:r>
      <w:r w:rsidR="00C85CC6" w:rsidRPr="00C22788">
        <w:rPr>
          <w:rFonts w:ascii="Arial" w:eastAsia="Times New Roman" w:hAnsi="Arial" w:cs="Arial"/>
          <w:sz w:val="20"/>
          <w:szCs w:val="20"/>
        </w:rPr>
        <w:t xml:space="preserve">ne review author </w:t>
      </w:r>
      <w:r w:rsidR="005577B5" w:rsidRPr="00C22788">
        <w:rPr>
          <w:rFonts w:ascii="Arial" w:eastAsia="Times New Roman" w:hAnsi="Arial" w:cs="Arial"/>
          <w:sz w:val="20"/>
          <w:szCs w:val="20"/>
        </w:rPr>
        <w:t xml:space="preserve">will screen titles and abstracts obtained by the search strategy and will assess the full text of potentially relevant </w:t>
      </w:r>
      <w:r w:rsidR="00C9644F">
        <w:rPr>
          <w:rFonts w:ascii="Arial" w:eastAsia="Times New Roman" w:hAnsi="Arial" w:cs="Arial"/>
          <w:sz w:val="20"/>
          <w:szCs w:val="20"/>
        </w:rPr>
        <w:t>references</w:t>
      </w:r>
      <w:r w:rsidR="005577B5" w:rsidRPr="00C22788">
        <w:rPr>
          <w:rFonts w:ascii="Arial" w:eastAsia="Times New Roman" w:hAnsi="Arial" w:cs="Arial"/>
          <w:sz w:val="20"/>
          <w:szCs w:val="20"/>
        </w:rPr>
        <w:t xml:space="preserve"> for inclusion. Any doubt will be solved by disc</w:t>
      </w:r>
      <w:r w:rsidR="00C85CC6" w:rsidRPr="00C22788">
        <w:rPr>
          <w:rFonts w:ascii="Arial" w:eastAsia="Times New Roman" w:hAnsi="Arial" w:cs="Arial"/>
          <w:sz w:val="20"/>
          <w:szCs w:val="20"/>
        </w:rPr>
        <w:t>ussion with the other reviewers</w:t>
      </w:r>
      <w:r w:rsidR="005577B5" w:rsidRPr="00C22788">
        <w:rPr>
          <w:rFonts w:ascii="Arial" w:eastAsia="Times New Roman" w:hAnsi="Arial" w:cs="Arial"/>
          <w:sz w:val="20"/>
          <w:szCs w:val="20"/>
        </w:rPr>
        <w:t>. One reviewer will extract the information from each included study. The data extracted will be checked from the other reviewers</w:t>
      </w:r>
      <w:r w:rsidR="00DE2BA5">
        <w:rPr>
          <w:rFonts w:ascii="Arial" w:eastAsia="Times New Roman" w:hAnsi="Arial" w:cs="Arial"/>
          <w:sz w:val="20"/>
          <w:szCs w:val="20"/>
        </w:rPr>
        <w:t xml:space="preserve">. </w:t>
      </w:r>
      <w:r w:rsidR="005577B5" w:rsidRPr="00C22788">
        <w:rPr>
          <w:rFonts w:ascii="Arial" w:eastAsia="Times New Roman" w:hAnsi="Arial" w:cs="Arial"/>
          <w:sz w:val="20"/>
          <w:szCs w:val="20"/>
        </w:rPr>
        <w:t>We will ex</w:t>
      </w:r>
      <w:r w:rsidR="00C85CC6" w:rsidRPr="00C22788">
        <w:rPr>
          <w:rFonts w:ascii="Arial" w:eastAsia="Times New Roman" w:hAnsi="Arial" w:cs="Arial"/>
          <w:sz w:val="20"/>
          <w:szCs w:val="20"/>
        </w:rPr>
        <w:t>t</w:t>
      </w:r>
      <w:r w:rsidR="00C22788">
        <w:rPr>
          <w:rFonts w:ascii="Arial" w:eastAsia="Times New Roman" w:hAnsi="Arial" w:cs="Arial"/>
          <w:sz w:val="20"/>
          <w:szCs w:val="20"/>
        </w:rPr>
        <w:t>ract the following information: design</w:t>
      </w:r>
      <w:r w:rsidR="00C9644F">
        <w:rPr>
          <w:rFonts w:ascii="Arial" w:eastAsia="Times New Roman" w:hAnsi="Arial" w:cs="Arial"/>
          <w:sz w:val="20"/>
          <w:szCs w:val="20"/>
        </w:rPr>
        <w:t xml:space="preserve"> of the stu</w:t>
      </w:r>
      <w:r w:rsidR="001D6F22">
        <w:rPr>
          <w:rFonts w:ascii="Arial" w:eastAsia="Times New Roman" w:hAnsi="Arial" w:cs="Arial"/>
          <w:sz w:val="20"/>
          <w:szCs w:val="20"/>
        </w:rPr>
        <w:t>dies</w:t>
      </w:r>
      <w:r w:rsidR="00C9644F">
        <w:rPr>
          <w:rFonts w:ascii="Arial" w:eastAsia="Times New Roman" w:hAnsi="Arial" w:cs="Arial"/>
          <w:sz w:val="20"/>
          <w:szCs w:val="20"/>
        </w:rPr>
        <w:t xml:space="preserve"> included in the NMA</w:t>
      </w:r>
      <w:r w:rsidR="00C22788">
        <w:rPr>
          <w:rFonts w:ascii="Arial" w:eastAsia="Times New Roman" w:hAnsi="Arial" w:cs="Arial"/>
          <w:sz w:val="20"/>
          <w:szCs w:val="20"/>
        </w:rPr>
        <w:t xml:space="preserve">, type </w:t>
      </w:r>
      <w:r w:rsidR="00DE2BA5">
        <w:rPr>
          <w:rFonts w:ascii="Arial" w:eastAsia="Times New Roman" w:hAnsi="Arial" w:cs="Arial"/>
          <w:sz w:val="20"/>
          <w:szCs w:val="20"/>
        </w:rPr>
        <w:t xml:space="preserve">of participants, interventions. </w:t>
      </w:r>
    </w:p>
    <w:p w14:paraId="2146D949" w14:textId="77777777" w:rsidR="006E0063" w:rsidRDefault="006E0063" w:rsidP="00537BB9">
      <w:pPr>
        <w:jc w:val="both"/>
        <w:rPr>
          <w:rFonts w:ascii="Arial" w:eastAsia="Times New Roman" w:hAnsi="Arial" w:cs="Arial"/>
          <w:sz w:val="20"/>
          <w:szCs w:val="20"/>
        </w:rPr>
      </w:pPr>
    </w:p>
    <w:p w14:paraId="26C24B44" w14:textId="77777777" w:rsidR="006E0063" w:rsidRDefault="006E0063" w:rsidP="00537BB9">
      <w:pPr>
        <w:jc w:val="both"/>
        <w:rPr>
          <w:rFonts w:ascii="Arial" w:eastAsia="Times New Roman" w:hAnsi="Arial" w:cs="Arial"/>
          <w:b/>
          <w:sz w:val="20"/>
          <w:szCs w:val="20"/>
        </w:rPr>
      </w:pPr>
      <w:r w:rsidRPr="006E0063">
        <w:rPr>
          <w:rFonts w:ascii="Arial" w:eastAsia="Times New Roman" w:hAnsi="Arial" w:cs="Arial"/>
          <w:b/>
          <w:sz w:val="20"/>
          <w:szCs w:val="20"/>
        </w:rPr>
        <w:t>Data analysis</w:t>
      </w:r>
    </w:p>
    <w:p w14:paraId="6BC5A830" w14:textId="4606A364" w:rsidR="000B1A8C" w:rsidRDefault="005577B5" w:rsidP="00537BB9">
      <w:pPr>
        <w:jc w:val="both"/>
        <w:rPr>
          <w:rFonts w:ascii="Arial" w:eastAsia="Times New Roman" w:hAnsi="Arial" w:cs="Arial"/>
          <w:sz w:val="20"/>
          <w:szCs w:val="20"/>
        </w:rPr>
      </w:pPr>
      <w:r w:rsidRPr="00DE2BA5">
        <w:rPr>
          <w:rFonts w:ascii="Arial" w:eastAsia="Times New Roman" w:hAnsi="Arial" w:cs="Arial"/>
          <w:sz w:val="20"/>
          <w:szCs w:val="20"/>
        </w:rPr>
        <w:t xml:space="preserve">We </w:t>
      </w:r>
      <w:r w:rsidR="00DE2BA5" w:rsidRPr="00DE2BA5">
        <w:rPr>
          <w:rFonts w:ascii="Arial" w:eastAsia="Times New Roman" w:hAnsi="Arial" w:cs="Arial"/>
          <w:sz w:val="20"/>
          <w:szCs w:val="20"/>
        </w:rPr>
        <w:t xml:space="preserve">will </w:t>
      </w:r>
      <w:r w:rsidRPr="00DE2BA5">
        <w:rPr>
          <w:rFonts w:ascii="Arial" w:eastAsia="Times New Roman" w:hAnsi="Arial" w:cs="Arial"/>
          <w:sz w:val="20"/>
          <w:szCs w:val="20"/>
        </w:rPr>
        <w:t>apprais</w:t>
      </w:r>
      <w:r w:rsidR="00DE2BA5" w:rsidRPr="00DE2BA5">
        <w:rPr>
          <w:rFonts w:ascii="Arial" w:eastAsia="Times New Roman" w:hAnsi="Arial" w:cs="Arial"/>
          <w:sz w:val="20"/>
          <w:szCs w:val="20"/>
        </w:rPr>
        <w:t>e</w:t>
      </w:r>
      <w:r w:rsidRPr="00DE2BA5">
        <w:rPr>
          <w:rFonts w:ascii="Arial" w:eastAsia="Times New Roman" w:hAnsi="Arial" w:cs="Arial"/>
          <w:sz w:val="20"/>
          <w:szCs w:val="20"/>
        </w:rPr>
        <w:t xml:space="preserve"> each NMA based on the approach </w:t>
      </w:r>
      <w:r w:rsidR="00BD2760">
        <w:rPr>
          <w:rFonts w:ascii="Arial" w:eastAsia="Times New Roman" w:hAnsi="Arial" w:cs="Arial"/>
          <w:sz w:val="20"/>
          <w:szCs w:val="20"/>
        </w:rPr>
        <w:t xml:space="preserve">that </w:t>
      </w:r>
      <w:r w:rsidRPr="00DE2BA5">
        <w:rPr>
          <w:rFonts w:ascii="Arial" w:eastAsia="Times New Roman" w:hAnsi="Arial" w:cs="Arial"/>
          <w:sz w:val="20"/>
          <w:szCs w:val="20"/>
        </w:rPr>
        <w:t xml:space="preserve">Cope </w:t>
      </w:r>
      <w:r w:rsidR="00A34B84">
        <w:rPr>
          <w:rFonts w:ascii="Arial" w:eastAsia="Times New Roman" w:hAnsi="Arial" w:cs="Arial"/>
          <w:sz w:val="20"/>
          <w:szCs w:val="20"/>
        </w:rPr>
        <w:t>and</w:t>
      </w:r>
      <w:r w:rsidR="00A34B84" w:rsidRPr="00DE2BA5">
        <w:rPr>
          <w:rFonts w:ascii="Arial" w:eastAsia="Times New Roman" w:hAnsi="Arial" w:cs="Arial"/>
          <w:sz w:val="20"/>
          <w:szCs w:val="20"/>
        </w:rPr>
        <w:t xml:space="preserve"> </w:t>
      </w:r>
      <w:r w:rsidR="00A34B84">
        <w:rPr>
          <w:rFonts w:ascii="Arial" w:eastAsia="Times New Roman" w:hAnsi="Arial" w:cs="Arial"/>
          <w:sz w:val="20"/>
          <w:szCs w:val="20"/>
        </w:rPr>
        <w:t>colleagues</w:t>
      </w:r>
      <w:r w:rsidR="00BD2760">
        <w:rPr>
          <w:rFonts w:ascii="Arial" w:eastAsia="Times New Roman" w:hAnsi="Arial" w:cs="Arial"/>
          <w:sz w:val="20"/>
          <w:szCs w:val="20"/>
        </w:rPr>
        <w:t xml:space="preserve"> proposed </w:t>
      </w:r>
      <w:r w:rsidR="00A34B84">
        <w:rPr>
          <w:rFonts w:ascii="Arial" w:eastAsia="Times New Roman" w:hAnsi="Arial" w:cs="Arial"/>
          <w:sz w:val="20"/>
          <w:szCs w:val="20"/>
        </w:rPr>
        <w:t>for</w:t>
      </w:r>
      <w:r w:rsidR="00BD2760">
        <w:rPr>
          <w:rFonts w:ascii="Arial" w:eastAsia="Times New Roman" w:hAnsi="Arial" w:cs="Arial"/>
          <w:sz w:val="20"/>
          <w:szCs w:val="20"/>
        </w:rPr>
        <w:t xml:space="preserve"> assess</w:t>
      </w:r>
      <w:r w:rsidR="00A34B84">
        <w:rPr>
          <w:rFonts w:ascii="Arial" w:eastAsia="Times New Roman" w:hAnsi="Arial" w:cs="Arial"/>
          <w:sz w:val="20"/>
          <w:szCs w:val="20"/>
        </w:rPr>
        <w:t>ing</w:t>
      </w:r>
      <w:r w:rsidR="00BD2760">
        <w:rPr>
          <w:rFonts w:ascii="Arial" w:eastAsia="Times New Roman" w:hAnsi="Arial" w:cs="Arial"/>
          <w:sz w:val="20"/>
          <w:szCs w:val="20"/>
        </w:rPr>
        <w:t xml:space="preserve"> the feasibility of performing a valid NMA.</w:t>
      </w:r>
      <w:r w:rsidR="0099694B" w:rsidRPr="0099694B">
        <w:rPr>
          <w:rFonts w:ascii="Arial" w:eastAsia="Times New Roman" w:hAnsi="Arial" w:cs="Arial"/>
          <w:sz w:val="20"/>
          <w:szCs w:val="20"/>
          <w:vertAlign w:val="superscript"/>
        </w:rPr>
        <w:t>4</w:t>
      </w:r>
      <w:r w:rsidR="00DE2BA5" w:rsidRPr="00DE2BA5">
        <w:rPr>
          <w:rFonts w:ascii="Arial" w:eastAsia="Times New Roman" w:hAnsi="Arial" w:cs="Arial"/>
          <w:sz w:val="20"/>
          <w:szCs w:val="20"/>
        </w:rPr>
        <w:t xml:space="preserve"> </w:t>
      </w:r>
      <w:proofErr w:type="gramStart"/>
      <w:r w:rsidR="00BD2760" w:rsidRPr="00BD2760">
        <w:rPr>
          <w:rFonts w:ascii="Arial" w:eastAsia="Times New Roman" w:hAnsi="Arial" w:cs="Arial"/>
          <w:sz w:val="20"/>
          <w:szCs w:val="20"/>
        </w:rPr>
        <w:t>We</w:t>
      </w:r>
      <w:proofErr w:type="gramEnd"/>
      <w:r w:rsidR="00BD2760" w:rsidRPr="00BD2760">
        <w:rPr>
          <w:rFonts w:ascii="Arial" w:eastAsia="Times New Roman" w:hAnsi="Arial" w:cs="Arial"/>
          <w:sz w:val="20"/>
          <w:szCs w:val="20"/>
        </w:rPr>
        <w:t xml:space="preserve"> </w:t>
      </w:r>
      <w:r w:rsidR="00916051">
        <w:rPr>
          <w:rFonts w:ascii="Arial" w:eastAsia="Times New Roman" w:hAnsi="Arial" w:cs="Arial"/>
          <w:sz w:val="20"/>
          <w:szCs w:val="20"/>
        </w:rPr>
        <w:t xml:space="preserve">will </w:t>
      </w:r>
      <w:r w:rsidR="00BD2760" w:rsidRPr="00BD2760">
        <w:rPr>
          <w:rFonts w:ascii="Arial" w:eastAsia="Times New Roman" w:hAnsi="Arial" w:cs="Arial"/>
          <w:sz w:val="20"/>
          <w:szCs w:val="20"/>
        </w:rPr>
        <w:t xml:space="preserve">focus on the first two stages: 1) </w:t>
      </w:r>
      <w:r w:rsidR="00A34B84">
        <w:rPr>
          <w:rFonts w:ascii="Arial" w:eastAsia="Times New Roman" w:hAnsi="Arial" w:cs="Arial"/>
          <w:sz w:val="20"/>
          <w:szCs w:val="20"/>
        </w:rPr>
        <w:t xml:space="preserve">presence of </w:t>
      </w:r>
      <w:r w:rsidR="00BD2760" w:rsidRPr="00BD2760">
        <w:rPr>
          <w:rFonts w:ascii="Arial" w:eastAsia="Times New Roman" w:hAnsi="Arial" w:cs="Arial"/>
          <w:sz w:val="20"/>
          <w:szCs w:val="20"/>
        </w:rPr>
        <w:t>a connected network comparing the treatment of intere</w:t>
      </w:r>
      <w:r w:rsidR="00A34B84">
        <w:rPr>
          <w:rFonts w:ascii="Arial" w:eastAsia="Times New Roman" w:hAnsi="Arial" w:cs="Arial"/>
          <w:sz w:val="20"/>
          <w:szCs w:val="20"/>
        </w:rPr>
        <w:t>st for the outcomes of interest</w:t>
      </w:r>
      <w:r w:rsidR="00BD2760" w:rsidRPr="00BD2760">
        <w:rPr>
          <w:rFonts w:ascii="Arial" w:eastAsia="Times New Roman" w:hAnsi="Arial" w:cs="Arial"/>
          <w:sz w:val="20"/>
          <w:szCs w:val="20"/>
        </w:rPr>
        <w:t xml:space="preserve"> </w:t>
      </w:r>
      <w:r w:rsidR="00925DD6">
        <w:rPr>
          <w:rFonts w:ascii="Arial" w:eastAsia="Times New Roman" w:hAnsi="Arial" w:cs="Arial"/>
          <w:sz w:val="20"/>
          <w:szCs w:val="20"/>
        </w:rPr>
        <w:t xml:space="preserve">and </w:t>
      </w:r>
      <w:r w:rsidR="00BD2760" w:rsidRPr="00BD2760">
        <w:rPr>
          <w:rFonts w:ascii="Arial" w:eastAsia="Times New Roman" w:hAnsi="Arial" w:cs="Arial"/>
          <w:sz w:val="20"/>
          <w:szCs w:val="20"/>
        </w:rPr>
        <w:t xml:space="preserve">2) </w:t>
      </w:r>
      <w:r w:rsidR="00916051">
        <w:rPr>
          <w:rFonts w:ascii="Arial" w:eastAsia="Times New Roman" w:hAnsi="Arial" w:cs="Arial"/>
          <w:sz w:val="20"/>
          <w:szCs w:val="20"/>
        </w:rPr>
        <w:t>plausibility of the transitivity assumption</w:t>
      </w:r>
      <w:r w:rsidR="00BD2760" w:rsidRPr="00BD2760">
        <w:rPr>
          <w:rFonts w:ascii="Arial" w:eastAsia="Times New Roman" w:hAnsi="Arial" w:cs="Arial"/>
          <w:sz w:val="20"/>
          <w:szCs w:val="20"/>
        </w:rPr>
        <w:t>.</w:t>
      </w:r>
      <w:r w:rsidR="00916051">
        <w:rPr>
          <w:rFonts w:ascii="Arial" w:eastAsia="Times New Roman" w:hAnsi="Arial" w:cs="Arial"/>
          <w:sz w:val="20"/>
          <w:szCs w:val="20"/>
        </w:rPr>
        <w:t xml:space="preserve"> </w:t>
      </w:r>
      <w:r w:rsidR="00DE2BA5">
        <w:rPr>
          <w:rFonts w:ascii="Arial" w:eastAsia="Times New Roman" w:hAnsi="Arial" w:cs="Arial"/>
          <w:sz w:val="20"/>
          <w:szCs w:val="20"/>
        </w:rPr>
        <w:t>In particular, we will evaluate:</w:t>
      </w:r>
      <w:r w:rsidR="00DE2BA5" w:rsidRPr="00DE2BA5">
        <w:rPr>
          <w:rFonts w:ascii="Arial" w:eastAsia="Times New Roman" w:hAnsi="Arial" w:cs="Arial"/>
          <w:sz w:val="20"/>
          <w:szCs w:val="20"/>
        </w:rPr>
        <w:t xml:space="preserve"> </w:t>
      </w:r>
      <w:r w:rsidR="00DE2BA5">
        <w:rPr>
          <w:rFonts w:ascii="Arial" w:eastAsia="Times New Roman" w:hAnsi="Arial" w:cs="Arial"/>
          <w:sz w:val="20"/>
          <w:szCs w:val="20"/>
        </w:rPr>
        <w:t xml:space="preserve">a) </w:t>
      </w:r>
      <w:r w:rsidR="00DE2BA5" w:rsidRPr="00DE2BA5">
        <w:rPr>
          <w:rFonts w:ascii="Arial" w:eastAsia="Times New Roman" w:hAnsi="Arial" w:cs="Arial"/>
          <w:sz w:val="20"/>
          <w:szCs w:val="20"/>
        </w:rPr>
        <w:t>how the control node (or neutral comparator) was def</w:t>
      </w:r>
      <w:r w:rsidR="00DE2BA5">
        <w:rPr>
          <w:rFonts w:ascii="Arial" w:eastAsia="Times New Roman" w:hAnsi="Arial" w:cs="Arial"/>
          <w:sz w:val="20"/>
          <w:szCs w:val="20"/>
        </w:rPr>
        <w:t>ined in the network geometry, b) the</w:t>
      </w:r>
      <w:r w:rsidR="00DE2BA5" w:rsidRPr="00DE2BA5">
        <w:rPr>
          <w:rFonts w:ascii="Arial" w:eastAsia="Times New Roman" w:hAnsi="Arial" w:cs="Arial"/>
          <w:sz w:val="20"/>
          <w:szCs w:val="20"/>
        </w:rPr>
        <w:t xml:space="preserve"> differences between pharmacological and non-pharmacological studies with respect to patient characteristics; c) distribution of risk of bias in the network. In accordance with Cope’s approach, we </w:t>
      </w:r>
      <w:r w:rsidR="00537BB9">
        <w:rPr>
          <w:rFonts w:ascii="Arial" w:eastAsia="Times New Roman" w:hAnsi="Arial" w:cs="Arial"/>
          <w:sz w:val="20"/>
          <w:szCs w:val="20"/>
        </w:rPr>
        <w:t xml:space="preserve">will </w:t>
      </w:r>
      <w:r w:rsidR="00DE2BA5" w:rsidRPr="00DE2BA5">
        <w:rPr>
          <w:rFonts w:ascii="Arial" w:eastAsia="Times New Roman" w:hAnsi="Arial" w:cs="Arial"/>
          <w:sz w:val="20"/>
          <w:szCs w:val="20"/>
        </w:rPr>
        <w:t>check if the impact of these is</w:t>
      </w:r>
      <w:r w:rsidR="00DE2BA5">
        <w:rPr>
          <w:rFonts w:ascii="Arial" w:eastAsia="Times New Roman" w:hAnsi="Arial" w:cs="Arial"/>
          <w:sz w:val="20"/>
          <w:szCs w:val="20"/>
        </w:rPr>
        <w:t>sues on results was explored</w:t>
      </w:r>
      <w:r w:rsidR="00C9644F">
        <w:rPr>
          <w:rFonts w:ascii="Arial" w:eastAsia="Times New Roman" w:hAnsi="Arial" w:cs="Arial"/>
          <w:sz w:val="20"/>
          <w:szCs w:val="20"/>
        </w:rPr>
        <w:t xml:space="preserve"> and reported in each of the retained NMA</w:t>
      </w:r>
      <w:r w:rsidR="00DE2BA5">
        <w:rPr>
          <w:rFonts w:ascii="Arial" w:eastAsia="Times New Roman" w:hAnsi="Arial" w:cs="Arial"/>
          <w:sz w:val="20"/>
          <w:szCs w:val="20"/>
        </w:rPr>
        <w:t xml:space="preserve">. </w:t>
      </w:r>
      <w:r w:rsidR="00DE2BA5" w:rsidRPr="0097402D">
        <w:rPr>
          <w:rFonts w:ascii="Arial" w:eastAsia="Times New Roman" w:hAnsi="Arial" w:cs="Arial"/>
          <w:sz w:val="20"/>
          <w:szCs w:val="20"/>
        </w:rPr>
        <w:t>For</w:t>
      </w:r>
      <w:r w:rsidR="00DE2BA5">
        <w:rPr>
          <w:rFonts w:ascii="Arial" w:eastAsia="Times New Roman" w:hAnsi="Arial" w:cs="Arial"/>
          <w:sz w:val="20"/>
          <w:szCs w:val="20"/>
        </w:rPr>
        <w:t xml:space="preserve"> the appraisal we </w:t>
      </w:r>
      <w:r w:rsidR="00DE2BA5" w:rsidRPr="0097402D">
        <w:rPr>
          <w:rFonts w:ascii="Arial" w:eastAsia="Times New Roman" w:hAnsi="Arial" w:cs="Arial"/>
          <w:sz w:val="20"/>
          <w:szCs w:val="20"/>
        </w:rPr>
        <w:t xml:space="preserve">will consider </w:t>
      </w:r>
      <w:r w:rsidR="00916051">
        <w:rPr>
          <w:rFonts w:ascii="Arial" w:eastAsia="Times New Roman" w:hAnsi="Arial" w:cs="Arial"/>
          <w:sz w:val="20"/>
          <w:szCs w:val="20"/>
        </w:rPr>
        <w:t xml:space="preserve">NMAs of randomized controlled </w:t>
      </w:r>
      <w:r w:rsidR="00083B48">
        <w:rPr>
          <w:rFonts w:ascii="Arial" w:eastAsia="Times New Roman" w:hAnsi="Arial" w:cs="Arial"/>
          <w:sz w:val="20"/>
          <w:szCs w:val="20"/>
        </w:rPr>
        <w:t>trials</w:t>
      </w:r>
      <w:r w:rsidR="00916051">
        <w:rPr>
          <w:rFonts w:ascii="Arial" w:eastAsia="Times New Roman" w:hAnsi="Arial" w:cs="Arial"/>
          <w:sz w:val="20"/>
          <w:szCs w:val="20"/>
        </w:rPr>
        <w:t xml:space="preserve"> only. </w:t>
      </w:r>
      <w:r w:rsidR="00D0608F">
        <w:rPr>
          <w:rFonts w:ascii="Arial" w:eastAsia="Times New Roman" w:hAnsi="Arial" w:cs="Arial"/>
          <w:sz w:val="20"/>
          <w:szCs w:val="20"/>
        </w:rPr>
        <w:t xml:space="preserve">Our </w:t>
      </w:r>
      <w:r w:rsidR="00DE2BA5" w:rsidRPr="0097402D">
        <w:rPr>
          <w:rFonts w:ascii="Arial" w:eastAsia="Times New Roman" w:hAnsi="Arial" w:cs="Arial"/>
          <w:sz w:val="20"/>
          <w:szCs w:val="20"/>
        </w:rPr>
        <w:t>judgment</w:t>
      </w:r>
      <w:r w:rsidR="00D0608F">
        <w:rPr>
          <w:rFonts w:ascii="Arial" w:eastAsia="Times New Roman" w:hAnsi="Arial" w:cs="Arial"/>
          <w:sz w:val="20"/>
          <w:szCs w:val="20"/>
        </w:rPr>
        <w:t>s</w:t>
      </w:r>
      <w:r w:rsidR="00DE2BA5" w:rsidRPr="0097402D">
        <w:rPr>
          <w:rFonts w:ascii="Arial" w:eastAsia="Times New Roman" w:hAnsi="Arial" w:cs="Arial"/>
          <w:sz w:val="20"/>
          <w:szCs w:val="20"/>
        </w:rPr>
        <w:t xml:space="preserve"> will be based on the methods reported in the final report</w:t>
      </w:r>
      <w:r w:rsidR="00C9644F">
        <w:rPr>
          <w:rFonts w:ascii="Arial" w:eastAsia="Times New Roman" w:hAnsi="Arial" w:cs="Arial"/>
          <w:sz w:val="20"/>
          <w:szCs w:val="20"/>
        </w:rPr>
        <w:t xml:space="preserve"> of each NMA</w:t>
      </w:r>
      <w:r w:rsidR="00DE2BA5" w:rsidRPr="0097402D">
        <w:rPr>
          <w:rFonts w:ascii="Arial" w:eastAsia="Times New Roman" w:hAnsi="Arial" w:cs="Arial"/>
          <w:sz w:val="20"/>
          <w:szCs w:val="20"/>
        </w:rPr>
        <w:t>.</w:t>
      </w:r>
      <w:r w:rsidR="00883CB3" w:rsidRPr="00C22788">
        <w:rPr>
          <w:rFonts w:ascii="Arial" w:eastAsia="Times New Roman" w:hAnsi="Arial" w:cs="Arial"/>
          <w:sz w:val="20"/>
          <w:szCs w:val="20"/>
        </w:rPr>
        <w:t xml:space="preserve"> </w:t>
      </w:r>
    </w:p>
    <w:p w14:paraId="6D81CB24" w14:textId="77777777" w:rsidR="00DE2BA5" w:rsidRDefault="00DE2BA5" w:rsidP="00DE2BA5">
      <w:pPr>
        <w:autoSpaceDE w:val="0"/>
        <w:autoSpaceDN w:val="0"/>
        <w:adjustRightInd w:val="0"/>
        <w:jc w:val="both"/>
        <w:rPr>
          <w:rFonts w:ascii="Arial" w:eastAsia="Times New Roman" w:hAnsi="Arial" w:cs="Arial"/>
          <w:sz w:val="20"/>
          <w:szCs w:val="20"/>
        </w:rPr>
      </w:pPr>
    </w:p>
    <w:p w14:paraId="275B13CC" w14:textId="3B651155" w:rsidR="00DE2BA5" w:rsidRPr="00DE2BA5" w:rsidRDefault="00DE2BA5" w:rsidP="00DE2BA5">
      <w:pPr>
        <w:autoSpaceDE w:val="0"/>
        <w:autoSpaceDN w:val="0"/>
        <w:adjustRightInd w:val="0"/>
        <w:jc w:val="both"/>
        <w:rPr>
          <w:rFonts w:ascii="Arial" w:eastAsia="Times New Roman" w:hAnsi="Arial" w:cs="Arial"/>
          <w:b/>
          <w:sz w:val="20"/>
          <w:szCs w:val="20"/>
        </w:rPr>
      </w:pPr>
      <w:r w:rsidRPr="00DE2BA5">
        <w:rPr>
          <w:rFonts w:ascii="Arial" w:eastAsia="Times New Roman" w:hAnsi="Arial" w:cs="Arial"/>
          <w:b/>
          <w:sz w:val="20"/>
          <w:szCs w:val="20"/>
        </w:rPr>
        <w:t>References</w:t>
      </w:r>
    </w:p>
    <w:p w14:paraId="3B8DF5DA" w14:textId="3C911F61" w:rsidR="009C53C5" w:rsidRPr="009C53C5" w:rsidRDefault="009C53C5" w:rsidP="009C53C5">
      <w:pPr>
        <w:pStyle w:val="Paragrafoelenco"/>
        <w:numPr>
          <w:ilvl w:val="0"/>
          <w:numId w:val="3"/>
        </w:numPr>
        <w:autoSpaceDE w:val="0"/>
        <w:autoSpaceDN w:val="0"/>
        <w:adjustRightInd w:val="0"/>
        <w:jc w:val="both"/>
        <w:rPr>
          <w:rFonts w:ascii="Arial" w:eastAsia="Times New Roman" w:hAnsi="Arial" w:cs="Arial"/>
          <w:sz w:val="20"/>
          <w:szCs w:val="20"/>
        </w:rPr>
      </w:pPr>
      <w:r w:rsidRPr="009C53C5">
        <w:rPr>
          <w:rFonts w:ascii="Arial" w:eastAsia="Times New Roman" w:hAnsi="Arial" w:cs="Arial"/>
          <w:sz w:val="20"/>
          <w:szCs w:val="20"/>
        </w:rPr>
        <w:t>Cipriani A, Higgins JP, Geddes JR, Salanti G. Conceptual and technical challenges in network meta-analysis. Ann Intern Med. 2013</w:t>
      </w:r>
      <w:proofErr w:type="gramStart"/>
      <w:r w:rsidRPr="009C53C5">
        <w:rPr>
          <w:rFonts w:ascii="Arial" w:eastAsia="Times New Roman" w:hAnsi="Arial" w:cs="Arial"/>
          <w:sz w:val="20"/>
          <w:szCs w:val="20"/>
        </w:rPr>
        <w:t>;159</w:t>
      </w:r>
      <w:proofErr w:type="gramEnd"/>
      <w:r w:rsidRPr="009C53C5">
        <w:rPr>
          <w:rFonts w:ascii="Arial" w:eastAsia="Times New Roman" w:hAnsi="Arial" w:cs="Arial"/>
          <w:sz w:val="20"/>
          <w:szCs w:val="20"/>
        </w:rPr>
        <w:t>(2):130-137.</w:t>
      </w:r>
    </w:p>
    <w:p w14:paraId="501D8463" w14:textId="375026FB" w:rsidR="009C53C5" w:rsidRPr="009C53C5" w:rsidRDefault="009C53C5" w:rsidP="009C53C5">
      <w:pPr>
        <w:pStyle w:val="Paragrafoelenco"/>
        <w:numPr>
          <w:ilvl w:val="0"/>
          <w:numId w:val="3"/>
        </w:numPr>
        <w:autoSpaceDE w:val="0"/>
        <w:autoSpaceDN w:val="0"/>
        <w:adjustRightInd w:val="0"/>
        <w:jc w:val="both"/>
        <w:rPr>
          <w:rFonts w:ascii="Arial" w:eastAsia="Times New Roman" w:hAnsi="Arial" w:cs="Arial"/>
          <w:sz w:val="20"/>
          <w:szCs w:val="20"/>
        </w:rPr>
      </w:pPr>
      <w:r w:rsidRPr="009C53C5">
        <w:rPr>
          <w:rFonts w:ascii="Arial" w:eastAsia="Times New Roman" w:hAnsi="Arial" w:cs="Arial"/>
          <w:sz w:val="20"/>
          <w:szCs w:val="20"/>
        </w:rPr>
        <w:t>Jansen JP, Naci H. Is network meta-analysis as valid as standard pairwise meta-analysis? It all depends on the distribution of effect modifiers. BMC Med. 2013</w:t>
      </w:r>
      <w:proofErr w:type="gramStart"/>
      <w:r w:rsidRPr="009C53C5">
        <w:rPr>
          <w:rFonts w:ascii="Arial" w:eastAsia="Times New Roman" w:hAnsi="Arial" w:cs="Arial"/>
          <w:sz w:val="20"/>
          <w:szCs w:val="20"/>
        </w:rPr>
        <w:t>;11:159</w:t>
      </w:r>
      <w:proofErr w:type="gramEnd"/>
      <w:r w:rsidRPr="009C53C5">
        <w:rPr>
          <w:rFonts w:ascii="Arial" w:eastAsia="Times New Roman" w:hAnsi="Arial" w:cs="Arial"/>
          <w:sz w:val="20"/>
          <w:szCs w:val="20"/>
        </w:rPr>
        <w:t>.</w:t>
      </w:r>
    </w:p>
    <w:p w14:paraId="2F5C11F9" w14:textId="77777777" w:rsidR="0099694B" w:rsidRPr="009C53C5" w:rsidRDefault="0099694B" w:rsidP="0099694B">
      <w:pPr>
        <w:pStyle w:val="Paragrafoelenco"/>
        <w:numPr>
          <w:ilvl w:val="0"/>
          <w:numId w:val="3"/>
        </w:numPr>
        <w:autoSpaceDE w:val="0"/>
        <w:autoSpaceDN w:val="0"/>
        <w:adjustRightInd w:val="0"/>
        <w:jc w:val="both"/>
        <w:rPr>
          <w:rFonts w:ascii="Arial" w:eastAsia="Times New Roman" w:hAnsi="Arial" w:cs="Arial"/>
          <w:sz w:val="20"/>
          <w:szCs w:val="20"/>
        </w:rPr>
      </w:pPr>
      <w:r w:rsidRPr="009C53C5">
        <w:rPr>
          <w:rFonts w:ascii="Arial" w:eastAsia="Times New Roman" w:hAnsi="Arial" w:cs="Arial"/>
          <w:sz w:val="20"/>
          <w:szCs w:val="20"/>
        </w:rPr>
        <w:t xml:space="preserve">Cortese S, Tomlinson A, Cipriani A. Network Meta-Analyses in Child and Adolescent Psychiatry: A Meta-Review. Journal of the American Academy of Child &amp; Adolescent Psychiatry. In press. DOI: https://doi.org/10.1016/j.jaac.2018.07.891 </w:t>
      </w:r>
    </w:p>
    <w:p w14:paraId="6C134C5A" w14:textId="4C39595C" w:rsidR="00DE2BA5" w:rsidRPr="0099694B" w:rsidRDefault="009C53C5" w:rsidP="0099694B">
      <w:pPr>
        <w:pStyle w:val="Paragrafoelenco"/>
        <w:numPr>
          <w:ilvl w:val="0"/>
          <w:numId w:val="3"/>
        </w:numPr>
        <w:autoSpaceDE w:val="0"/>
        <w:autoSpaceDN w:val="0"/>
        <w:adjustRightInd w:val="0"/>
        <w:jc w:val="both"/>
        <w:rPr>
          <w:rFonts w:ascii="Arial" w:eastAsia="Times New Roman" w:hAnsi="Arial" w:cs="Arial"/>
          <w:sz w:val="20"/>
          <w:szCs w:val="20"/>
        </w:rPr>
      </w:pPr>
      <w:r w:rsidRPr="009C53C5">
        <w:rPr>
          <w:rFonts w:ascii="Arial" w:eastAsia="Times New Roman" w:hAnsi="Arial" w:cs="Arial"/>
          <w:sz w:val="20"/>
          <w:szCs w:val="20"/>
        </w:rPr>
        <w:lastRenderedPageBreak/>
        <w:t xml:space="preserve">Cope S, Zhang J, </w:t>
      </w:r>
      <w:proofErr w:type="spellStart"/>
      <w:r w:rsidRPr="009C53C5">
        <w:rPr>
          <w:rFonts w:ascii="Arial" w:eastAsia="Times New Roman" w:hAnsi="Arial" w:cs="Arial"/>
          <w:sz w:val="20"/>
          <w:szCs w:val="20"/>
        </w:rPr>
        <w:t>Saletan</w:t>
      </w:r>
      <w:proofErr w:type="spellEnd"/>
      <w:r w:rsidRPr="009C53C5">
        <w:rPr>
          <w:rFonts w:ascii="Arial" w:eastAsia="Times New Roman" w:hAnsi="Arial" w:cs="Arial"/>
          <w:sz w:val="20"/>
          <w:szCs w:val="20"/>
        </w:rPr>
        <w:t xml:space="preserve"> S, </w:t>
      </w:r>
      <w:proofErr w:type="spellStart"/>
      <w:r w:rsidRPr="009C53C5">
        <w:rPr>
          <w:rFonts w:ascii="Arial" w:eastAsia="Times New Roman" w:hAnsi="Arial" w:cs="Arial"/>
          <w:sz w:val="20"/>
          <w:szCs w:val="20"/>
        </w:rPr>
        <w:t>Smiechowski</w:t>
      </w:r>
      <w:proofErr w:type="spellEnd"/>
      <w:r w:rsidRPr="009C53C5">
        <w:rPr>
          <w:rFonts w:ascii="Arial" w:eastAsia="Times New Roman" w:hAnsi="Arial" w:cs="Arial"/>
          <w:sz w:val="20"/>
          <w:szCs w:val="20"/>
        </w:rPr>
        <w:t xml:space="preserve"> B, Jansen JP, Schmid P. A process for assessing the feasibility of a network meta-analysis: a case study of </w:t>
      </w:r>
      <w:proofErr w:type="spellStart"/>
      <w:r w:rsidRPr="009C53C5">
        <w:rPr>
          <w:rFonts w:ascii="Arial" w:eastAsia="Times New Roman" w:hAnsi="Arial" w:cs="Arial"/>
          <w:sz w:val="20"/>
          <w:szCs w:val="20"/>
        </w:rPr>
        <w:t>everolimus</w:t>
      </w:r>
      <w:proofErr w:type="spellEnd"/>
      <w:r w:rsidRPr="009C53C5">
        <w:rPr>
          <w:rFonts w:ascii="Arial" w:eastAsia="Times New Roman" w:hAnsi="Arial" w:cs="Arial"/>
          <w:sz w:val="20"/>
          <w:szCs w:val="20"/>
        </w:rPr>
        <w:t xml:space="preserve"> in combination with hormonal therapy versus chemotherapy for advanced breast cancer. BMC Med. 2014</w:t>
      </w:r>
      <w:proofErr w:type="gramStart"/>
      <w:r w:rsidRPr="009C53C5">
        <w:rPr>
          <w:rFonts w:ascii="Arial" w:eastAsia="Times New Roman" w:hAnsi="Arial" w:cs="Arial"/>
          <w:sz w:val="20"/>
          <w:szCs w:val="20"/>
        </w:rPr>
        <w:t>;12:93</w:t>
      </w:r>
      <w:proofErr w:type="gramEnd"/>
      <w:r w:rsidRPr="009C53C5">
        <w:rPr>
          <w:rFonts w:ascii="Arial" w:eastAsia="Times New Roman" w:hAnsi="Arial" w:cs="Arial"/>
          <w:sz w:val="20"/>
          <w:szCs w:val="20"/>
        </w:rPr>
        <w:t>.</w:t>
      </w:r>
    </w:p>
    <w:sectPr w:rsidR="00DE2BA5" w:rsidRPr="0099694B" w:rsidSect="00DC1D32">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6A1E2" w14:textId="77777777" w:rsidR="00BE2EEC" w:rsidRDefault="00BE2EEC" w:rsidP="00661657">
      <w:r>
        <w:separator/>
      </w:r>
    </w:p>
  </w:endnote>
  <w:endnote w:type="continuationSeparator" w:id="0">
    <w:p w14:paraId="378E56CA" w14:textId="77777777" w:rsidR="00BE2EEC" w:rsidRDefault="00BE2EEC" w:rsidP="0066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496750"/>
      <w:docPartObj>
        <w:docPartGallery w:val="Page Numbers (Bottom of Page)"/>
        <w:docPartUnique/>
      </w:docPartObj>
    </w:sdtPr>
    <w:sdtContent>
      <w:p w14:paraId="38A835EC" w14:textId="5A345D43" w:rsidR="00661657" w:rsidRDefault="00661657">
        <w:pPr>
          <w:pStyle w:val="Pidipagina"/>
          <w:jc w:val="right"/>
        </w:pPr>
        <w:r>
          <w:fldChar w:fldCharType="begin"/>
        </w:r>
        <w:r>
          <w:instrText>PAGE   \* MERGEFORMAT</w:instrText>
        </w:r>
        <w:r>
          <w:fldChar w:fldCharType="separate"/>
        </w:r>
        <w:r w:rsidRPr="00661657">
          <w:rPr>
            <w:noProof/>
            <w:lang w:val="it-IT"/>
          </w:rPr>
          <w:t>3</w:t>
        </w:r>
        <w:r>
          <w:fldChar w:fldCharType="end"/>
        </w:r>
      </w:p>
    </w:sdtContent>
  </w:sdt>
  <w:p w14:paraId="33AE4995" w14:textId="77777777" w:rsidR="00661657" w:rsidRDefault="0066165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09D9D" w14:textId="77777777" w:rsidR="00BE2EEC" w:rsidRDefault="00BE2EEC" w:rsidP="00661657">
      <w:r>
        <w:separator/>
      </w:r>
    </w:p>
  </w:footnote>
  <w:footnote w:type="continuationSeparator" w:id="0">
    <w:p w14:paraId="0270D1BC" w14:textId="77777777" w:rsidR="00BE2EEC" w:rsidRDefault="00BE2EEC" w:rsidP="00661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6D585A"/>
    <w:multiLevelType w:val="hybridMultilevel"/>
    <w:tmpl w:val="A98C0032"/>
    <w:lvl w:ilvl="0" w:tplc="5C0E23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0E7D92"/>
    <w:multiLevelType w:val="hybridMultilevel"/>
    <w:tmpl w:val="0C14B90C"/>
    <w:lvl w:ilvl="0" w:tplc="1F44C35A">
      <w:start w:val="2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35AF"/>
    <w:multiLevelType w:val="hybridMultilevel"/>
    <w:tmpl w:val="8DE63F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B3"/>
    <w:rsid w:val="00083B48"/>
    <w:rsid w:val="000F1FCB"/>
    <w:rsid w:val="0013430E"/>
    <w:rsid w:val="00151C4E"/>
    <w:rsid w:val="00197332"/>
    <w:rsid w:val="001D1F6D"/>
    <w:rsid w:val="001D6F22"/>
    <w:rsid w:val="00256C00"/>
    <w:rsid w:val="00294580"/>
    <w:rsid w:val="002964FC"/>
    <w:rsid w:val="002B6947"/>
    <w:rsid w:val="002D4DEA"/>
    <w:rsid w:val="00363E80"/>
    <w:rsid w:val="003812E0"/>
    <w:rsid w:val="003D15C4"/>
    <w:rsid w:val="003F733A"/>
    <w:rsid w:val="004224FB"/>
    <w:rsid w:val="004731F9"/>
    <w:rsid w:val="00537BB9"/>
    <w:rsid w:val="005577B5"/>
    <w:rsid w:val="00562F70"/>
    <w:rsid w:val="00594D0C"/>
    <w:rsid w:val="005A3CAA"/>
    <w:rsid w:val="005A748F"/>
    <w:rsid w:val="005F5A55"/>
    <w:rsid w:val="0060037F"/>
    <w:rsid w:val="006027DF"/>
    <w:rsid w:val="00624A10"/>
    <w:rsid w:val="0064792D"/>
    <w:rsid w:val="00661657"/>
    <w:rsid w:val="00692C27"/>
    <w:rsid w:val="00693409"/>
    <w:rsid w:val="006C7389"/>
    <w:rsid w:val="006E0063"/>
    <w:rsid w:val="006E0EC4"/>
    <w:rsid w:val="00740B20"/>
    <w:rsid w:val="0075642B"/>
    <w:rsid w:val="00775398"/>
    <w:rsid w:val="007E47B1"/>
    <w:rsid w:val="007F2E2F"/>
    <w:rsid w:val="0086797F"/>
    <w:rsid w:val="00883CB3"/>
    <w:rsid w:val="008921DA"/>
    <w:rsid w:val="008922E4"/>
    <w:rsid w:val="0089465B"/>
    <w:rsid w:val="008954E0"/>
    <w:rsid w:val="00896546"/>
    <w:rsid w:val="008B1CE8"/>
    <w:rsid w:val="00915BB3"/>
    <w:rsid w:val="00916051"/>
    <w:rsid w:val="00925DD6"/>
    <w:rsid w:val="009724A1"/>
    <w:rsid w:val="0097402D"/>
    <w:rsid w:val="009808DE"/>
    <w:rsid w:val="0099694B"/>
    <w:rsid w:val="0099766F"/>
    <w:rsid w:val="009C53C5"/>
    <w:rsid w:val="009F3D7D"/>
    <w:rsid w:val="00A03C4E"/>
    <w:rsid w:val="00A17856"/>
    <w:rsid w:val="00A34B84"/>
    <w:rsid w:val="00A539D6"/>
    <w:rsid w:val="00A6664A"/>
    <w:rsid w:val="00B95088"/>
    <w:rsid w:val="00BD216F"/>
    <w:rsid w:val="00BD2760"/>
    <w:rsid w:val="00BE2EEC"/>
    <w:rsid w:val="00BF7EDA"/>
    <w:rsid w:val="00C22788"/>
    <w:rsid w:val="00C65A57"/>
    <w:rsid w:val="00C85CC6"/>
    <w:rsid w:val="00C93430"/>
    <w:rsid w:val="00C9644F"/>
    <w:rsid w:val="00CB0153"/>
    <w:rsid w:val="00D0608F"/>
    <w:rsid w:val="00D35228"/>
    <w:rsid w:val="00D65A37"/>
    <w:rsid w:val="00DC1D32"/>
    <w:rsid w:val="00DC4472"/>
    <w:rsid w:val="00DE2BA5"/>
    <w:rsid w:val="00E22B33"/>
    <w:rsid w:val="00EB5738"/>
    <w:rsid w:val="00ED50AF"/>
    <w:rsid w:val="00F315A4"/>
    <w:rsid w:val="00F378C4"/>
    <w:rsid w:val="00F55714"/>
    <w:rsid w:val="00F57149"/>
    <w:rsid w:val="00F65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5DB0"/>
  <w15:chartTrackingRefBased/>
  <w15:docId w15:val="{BBF2651B-B5EF-8442-AFAD-7EB09501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83CB3"/>
    <w:pPr>
      <w:spacing w:before="100" w:beforeAutospacing="1" w:after="100" w:afterAutospacing="1"/>
    </w:pPr>
    <w:rPr>
      <w:rFonts w:ascii="Times New Roman" w:eastAsia="Times New Roman" w:hAnsi="Times New Roman" w:cs="Times New Roman"/>
    </w:rPr>
  </w:style>
  <w:style w:type="character" w:styleId="Rimandocommento">
    <w:name w:val="annotation reference"/>
    <w:basedOn w:val="Carpredefinitoparagrafo"/>
    <w:uiPriority w:val="99"/>
    <w:semiHidden/>
    <w:unhideWhenUsed/>
    <w:rsid w:val="00883CB3"/>
    <w:rPr>
      <w:sz w:val="16"/>
      <w:szCs w:val="16"/>
    </w:rPr>
  </w:style>
  <w:style w:type="paragraph" w:styleId="Testocommento">
    <w:name w:val="annotation text"/>
    <w:basedOn w:val="Normale"/>
    <w:link w:val="TestocommentoCarattere"/>
    <w:uiPriority w:val="99"/>
    <w:semiHidden/>
    <w:unhideWhenUsed/>
    <w:rsid w:val="00883CB3"/>
    <w:rPr>
      <w:sz w:val="20"/>
      <w:szCs w:val="20"/>
    </w:rPr>
  </w:style>
  <w:style w:type="character" w:customStyle="1" w:styleId="TestocommentoCarattere">
    <w:name w:val="Testo commento Carattere"/>
    <w:basedOn w:val="Carpredefinitoparagrafo"/>
    <w:link w:val="Testocommento"/>
    <w:uiPriority w:val="99"/>
    <w:semiHidden/>
    <w:rsid w:val="00883CB3"/>
    <w:rPr>
      <w:sz w:val="20"/>
      <w:szCs w:val="20"/>
    </w:rPr>
  </w:style>
  <w:style w:type="paragraph" w:styleId="Soggettocommento">
    <w:name w:val="annotation subject"/>
    <w:basedOn w:val="Testocommento"/>
    <w:next w:val="Testocommento"/>
    <w:link w:val="SoggettocommentoCarattere"/>
    <w:uiPriority w:val="99"/>
    <w:semiHidden/>
    <w:unhideWhenUsed/>
    <w:rsid w:val="00883CB3"/>
    <w:rPr>
      <w:b/>
      <w:bCs/>
    </w:rPr>
  </w:style>
  <w:style w:type="character" w:customStyle="1" w:styleId="SoggettocommentoCarattere">
    <w:name w:val="Soggetto commento Carattere"/>
    <w:basedOn w:val="TestocommentoCarattere"/>
    <w:link w:val="Soggettocommento"/>
    <w:uiPriority w:val="99"/>
    <w:semiHidden/>
    <w:rsid w:val="00883CB3"/>
    <w:rPr>
      <w:b/>
      <w:bCs/>
      <w:sz w:val="20"/>
      <w:szCs w:val="20"/>
    </w:rPr>
  </w:style>
  <w:style w:type="paragraph" w:styleId="Testofumetto">
    <w:name w:val="Balloon Text"/>
    <w:basedOn w:val="Normale"/>
    <w:link w:val="TestofumettoCarattere"/>
    <w:uiPriority w:val="99"/>
    <w:semiHidden/>
    <w:unhideWhenUsed/>
    <w:rsid w:val="00883CB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883CB3"/>
    <w:rPr>
      <w:rFonts w:ascii="Times New Roman" w:hAnsi="Times New Roman" w:cs="Times New Roman"/>
      <w:sz w:val="18"/>
      <w:szCs w:val="18"/>
    </w:rPr>
  </w:style>
  <w:style w:type="paragraph" w:styleId="Paragrafoelenco">
    <w:name w:val="List Paragraph"/>
    <w:basedOn w:val="Normale"/>
    <w:uiPriority w:val="34"/>
    <w:qFormat/>
    <w:rsid w:val="00C22788"/>
    <w:pPr>
      <w:ind w:left="720"/>
      <w:contextualSpacing/>
    </w:pPr>
  </w:style>
  <w:style w:type="paragraph" w:styleId="Intestazione">
    <w:name w:val="header"/>
    <w:basedOn w:val="Normale"/>
    <w:link w:val="IntestazioneCarattere"/>
    <w:uiPriority w:val="99"/>
    <w:unhideWhenUsed/>
    <w:rsid w:val="00661657"/>
    <w:pPr>
      <w:tabs>
        <w:tab w:val="center" w:pos="4986"/>
        <w:tab w:val="right" w:pos="9972"/>
      </w:tabs>
    </w:pPr>
  </w:style>
  <w:style w:type="character" w:customStyle="1" w:styleId="IntestazioneCarattere">
    <w:name w:val="Intestazione Carattere"/>
    <w:basedOn w:val="Carpredefinitoparagrafo"/>
    <w:link w:val="Intestazione"/>
    <w:uiPriority w:val="99"/>
    <w:rsid w:val="00661657"/>
  </w:style>
  <w:style w:type="paragraph" w:styleId="Pidipagina">
    <w:name w:val="footer"/>
    <w:basedOn w:val="Normale"/>
    <w:link w:val="PidipaginaCarattere"/>
    <w:uiPriority w:val="99"/>
    <w:unhideWhenUsed/>
    <w:rsid w:val="00661657"/>
    <w:pPr>
      <w:tabs>
        <w:tab w:val="center" w:pos="4986"/>
        <w:tab w:val="right" w:pos="9972"/>
      </w:tabs>
    </w:pPr>
  </w:style>
  <w:style w:type="character" w:customStyle="1" w:styleId="PidipaginaCarattere">
    <w:name w:val="Piè di pagina Carattere"/>
    <w:basedOn w:val="Carpredefinitoparagrafo"/>
    <w:link w:val="Pidipagina"/>
    <w:uiPriority w:val="99"/>
    <w:rsid w:val="0066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15641">
      <w:bodyDiv w:val="1"/>
      <w:marLeft w:val="0"/>
      <w:marRight w:val="0"/>
      <w:marTop w:val="0"/>
      <w:marBottom w:val="0"/>
      <w:divBdr>
        <w:top w:val="none" w:sz="0" w:space="0" w:color="auto"/>
        <w:left w:val="none" w:sz="0" w:space="0" w:color="auto"/>
        <w:bottom w:val="none" w:sz="0" w:space="0" w:color="auto"/>
        <w:right w:val="none" w:sz="0" w:space="0" w:color="auto"/>
      </w:divBdr>
      <w:divsChild>
        <w:div w:id="595985803">
          <w:marLeft w:val="0"/>
          <w:marRight w:val="0"/>
          <w:marTop w:val="0"/>
          <w:marBottom w:val="0"/>
          <w:divBdr>
            <w:top w:val="none" w:sz="0" w:space="0" w:color="auto"/>
            <w:left w:val="none" w:sz="0" w:space="0" w:color="auto"/>
            <w:bottom w:val="none" w:sz="0" w:space="0" w:color="auto"/>
            <w:right w:val="none" w:sz="0" w:space="0" w:color="auto"/>
          </w:divBdr>
          <w:divsChild>
            <w:div w:id="525408769">
              <w:marLeft w:val="0"/>
              <w:marRight w:val="0"/>
              <w:marTop w:val="0"/>
              <w:marBottom w:val="0"/>
              <w:divBdr>
                <w:top w:val="none" w:sz="0" w:space="0" w:color="auto"/>
                <w:left w:val="none" w:sz="0" w:space="0" w:color="auto"/>
                <w:bottom w:val="none" w:sz="0" w:space="0" w:color="auto"/>
                <w:right w:val="none" w:sz="0" w:space="0" w:color="auto"/>
              </w:divBdr>
              <w:divsChild>
                <w:div w:id="20402209">
                  <w:marLeft w:val="0"/>
                  <w:marRight w:val="0"/>
                  <w:marTop w:val="0"/>
                  <w:marBottom w:val="0"/>
                  <w:divBdr>
                    <w:top w:val="none" w:sz="0" w:space="0" w:color="auto"/>
                    <w:left w:val="none" w:sz="0" w:space="0" w:color="auto"/>
                    <w:bottom w:val="none" w:sz="0" w:space="0" w:color="auto"/>
                    <w:right w:val="none" w:sz="0" w:space="0" w:color="auto"/>
                  </w:divBdr>
                  <w:divsChild>
                    <w:div w:id="579292180">
                      <w:marLeft w:val="0"/>
                      <w:marRight w:val="0"/>
                      <w:marTop w:val="0"/>
                      <w:marBottom w:val="0"/>
                      <w:divBdr>
                        <w:top w:val="none" w:sz="0" w:space="0" w:color="auto"/>
                        <w:left w:val="none" w:sz="0" w:space="0" w:color="auto"/>
                        <w:bottom w:val="none" w:sz="0" w:space="0" w:color="auto"/>
                        <w:right w:val="none" w:sz="0" w:space="0" w:color="auto"/>
                      </w:divBdr>
                      <w:divsChild>
                        <w:div w:id="1370371190">
                          <w:marLeft w:val="0"/>
                          <w:marRight w:val="0"/>
                          <w:marTop w:val="0"/>
                          <w:marBottom w:val="0"/>
                          <w:divBdr>
                            <w:top w:val="none" w:sz="0" w:space="0" w:color="auto"/>
                            <w:left w:val="none" w:sz="0" w:space="0" w:color="auto"/>
                            <w:bottom w:val="none" w:sz="0" w:space="0" w:color="auto"/>
                            <w:right w:val="none" w:sz="0" w:space="0" w:color="auto"/>
                          </w:divBdr>
                        </w:div>
                      </w:divsChild>
                    </w:div>
                    <w:div w:id="1861238689">
                      <w:marLeft w:val="0"/>
                      <w:marRight w:val="0"/>
                      <w:marTop w:val="0"/>
                      <w:marBottom w:val="0"/>
                      <w:divBdr>
                        <w:top w:val="none" w:sz="0" w:space="0" w:color="auto"/>
                        <w:left w:val="none" w:sz="0" w:space="0" w:color="auto"/>
                        <w:bottom w:val="none" w:sz="0" w:space="0" w:color="auto"/>
                        <w:right w:val="none" w:sz="0" w:space="0" w:color="auto"/>
                      </w:divBdr>
                      <w:divsChild>
                        <w:div w:id="899100997">
                          <w:marLeft w:val="0"/>
                          <w:marRight w:val="0"/>
                          <w:marTop w:val="0"/>
                          <w:marBottom w:val="0"/>
                          <w:divBdr>
                            <w:top w:val="none" w:sz="0" w:space="0" w:color="auto"/>
                            <w:left w:val="none" w:sz="0" w:space="0" w:color="auto"/>
                            <w:bottom w:val="none" w:sz="0" w:space="0" w:color="auto"/>
                            <w:right w:val="none" w:sz="0" w:space="0" w:color="auto"/>
                          </w:divBdr>
                        </w:div>
                        <w:div w:id="844707586">
                          <w:marLeft w:val="0"/>
                          <w:marRight w:val="0"/>
                          <w:marTop w:val="0"/>
                          <w:marBottom w:val="0"/>
                          <w:divBdr>
                            <w:top w:val="none" w:sz="0" w:space="0" w:color="auto"/>
                            <w:left w:val="none" w:sz="0" w:space="0" w:color="auto"/>
                            <w:bottom w:val="none" w:sz="0" w:space="0" w:color="auto"/>
                            <w:right w:val="none" w:sz="0" w:space="0" w:color="auto"/>
                          </w:divBdr>
                        </w:div>
                        <w:div w:id="1511525553">
                          <w:marLeft w:val="0"/>
                          <w:marRight w:val="0"/>
                          <w:marTop w:val="0"/>
                          <w:marBottom w:val="0"/>
                          <w:divBdr>
                            <w:top w:val="none" w:sz="0" w:space="0" w:color="auto"/>
                            <w:left w:val="none" w:sz="0" w:space="0" w:color="auto"/>
                            <w:bottom w:val="none" w:sz="0" w:space="0" w:color="auto"/>
                            <w:right w:val="none" w:sz="0" w:space="0" w:color="auto"/>
                          </w:divBdr>
                        </w:div>
                      </w:divsChild>
                    </w:div>
                    <w:div w:id="1910799295">
                      <w:marLeft w:val="0"/>
                      <w:marRight w:val="0"/>
                      <w:marTop w:val="0"/>
                      <w:marBottom w:val="0"/>
                      <w:divBdr>
                        <w:top w:val="none" w:sz="0" w:space="0" w:color="auto"/>
                        <w:left w:val="none" w:sz="0" w:space="0" w:color="auto"/>
                        <w:bottom w:val="none" w:sz="0" w:space="0" w:color="auto"/>
                        <w:right w:val="none" w:sz="0" w:space="0" w:color="auto"/>
                      </w:divBdr>
                      <w:divsChild>
                        <w:div w:id="2990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4342">
                  <w:marLeft w:val="0"/>
                  <w:marRight w:val="0"/>
                  <w:marTop w:val="0"/>
                  <w:marBottom w:val="0"/>
                  <w:divBdr>
                    <w:top w:val="none" w:sz="0" w:space="0" w:color="auto"/>
                    <w:left w:val="none" w:sz="0" w:space="0" w:color="auto"/>
                    <w:bottom w:val="none" w:sz="0" w:space="0" w:color="auto"/>
                    <w:right w:val="none" w:sz="0" w:space="0" w:color="auto"/>
                  </w:divBdr>
                  <w:divsChild>
                    <w:div w:id="683752862">
                      <w:marLeft w:val="0"/>
                      <w:marRight w:val="0"/>
                      <w:marTop w:val="0"/>
                      <w:marBottom w:val="0"/>
                      <w:divBdr>
                        <w:top w:val="none" w:sz="0" w:space="0" w:color="auto"/>
                        <w:left w:val="none" w:sz="0" w:space="0" w:color="auto"/>
                        <w:bottom w:val="none" w:sz="0" w:space="0" w:color="auto"/>
                        <w:right w:val="none" w:sz="0" w:space="0" w:color="auto"/>
                      </w:divBdr>
                    </w:div>
                    <w:div w:id="343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58658">
          <w:marLeft w:val="0"/>
          <w:marRight w:val="0"/>
          <w:marTop w:val="0"/>
          <w:marBottom w:val="0"/>
          <w:divBdr>
            <w:top w:val="none" w:sz="0" w:space="0" w:color="auto"/>
            <w:left w:val="none" w:sz="0" w:space="0" w:color="auto"/>
            <w:bottom w:val="none" w:sz="0" w:space="0" w:color="auto"/>
            <w:right w:val="none" w:sz="0" w:space="0" w:color="auto"/>
          </w:divBdr>
          <w:divsChild>
            <w:div w:id="1927304009">
              <w:marLeft w:val="0"/>
              <w:marRight w:val="0"/>
              <w:marTop w:val="0"/>
              <w:marBottom w:val="0"/>
              <w:divBdr>
                <w:top w:val="none" w:sz="0" w:space="0" w:color="auto"/>
                <w:left w:val="none" w:sz="0" w:space="0" w:color="auto"/>
                <w:bottom w:val="none" w:sz="0" w:space="0" w:color="auto"/>
                <w:right w:val="none" w:sz="0" w:space="0" w:color="auto"/>
              </w:divBdr>
              <w:divsChild>
                <w:div w:id="1599678540">
                  <w:marLeft w:val="0"/>
                  <w:marRight w:val="0"/>
                  <w:marTop w:val="0"/>
                  <w:marBottom w:val="0"/>
                  <w:divBdr>
                    <w:top w:val="none" w:sz="0" w:space="0" w:color="auto"/>
                    <w:left w:val="none" w:sz="0" w:space="0" w:color="auto"/>
                    <w:bottom w:val="none" w:sz="0" w:space="0" w:color="auto"/>
                    <w:right w:val="none" w:sz="0" w:space="0" w:color="auto"/>
                  </w:divBdr>
                  <w:divsChild>
                    <w:div w:id="568424872">
                      <w:marLeft w:val="0"/>
                      <w:marRight w:val="0"/>
                      <w:marTop w:val="0"/>
                      <w:marBottom w:val="0"/>
                      <w:divBdr>
                        <w:top w:val="none" w:sz="0" w:space="0" w:color="auto"/>
                        <w:left w:val="none" w:sz="0" w:space="0" w:color="auto"/>
                        <w:bottom w:val="none" w:sz="0" w:space="0" w:color="auto"/>
                        <w:right w:val="none" w:sz="0" w:space="0" w:color="auto"/>
                      </w:divBdr>
                    </w:div>
                  </w:divsChild>
                </w:div>
                <w:div w:id="82992521">
                  <w:marLeft w:val="0"/>
                  <w:marRight w:val="0"/>
                  <w:marTop w:val="0"/>
                  <w:marBottom w:val="0"/>
                  <w:divBdr>
                    <w:top w:val="none" w:sz="0" w:space="0" w:color="auto"/>
                    <w:left w:val="none" w:sz="0" w:space="0" w:color="auto"/>
                    <w:bottom w:val="none" w:sz="0" w:space="0" w:color="auto"/>
                    <w:right w:val="none" w:sz="0" w:space="0" w:color="auto"/>
                  </w:divBdr>
                  <w:divsChild>
                    <w:div w:id="1273635556">
                      <w:marLeft w:val="0"/>
                      <w:marRight w:val="0"/>
                      <w:marTop w:val="0"/>
                      <w:marBottom w:val="0"/>
                      <w:divBdr>
                        <w:top w:val="none" w:sz="0" w:space="0" w:color="auto"/>
                        <w:left w:val="none" w:sz="0" w:space="0" w:color="auto"/>
                        <w:bottom w:val="none" w:sz="0" w:space="0" w:color="auto"/>
                        <w:right w:val="none" w:sz="0" w:space="0" w:color="auto"/>
                      </w:divBdr>
                      <w:divsChild>
                        <w:div w:id="93669177">
                          <w:marLeft w:val="0"/>
                          <w:marRight w:val="0"/>
                          <w:marTop w:val="0"/>
                          <w:marBottom w:val="0"/>
                          <w:divBdr>
                            <w:top w:val="none" w:sz="0" w:space="0" w:color="auto"/>
                            <w:left w:val="none" w:sz="0" w:space="0" w:color="auto"/>
                            <w:bottom w:val="none" w:sz="0" w:space="0" w:color="auto"/>
                            <w:right w:val="none" w:sz="0" w:space="0" w:color="auto"/>
                          </w:divBdr>
                        </w:div>
                        <w:div w:id="2081949698">
                          <w:marLeft w:val="0"/>
                          <w:marRight w:val="0"/>
                          <w:marTop w:val="0"/>
                          <w:marBottom w:val="0"/>
                          <w:divBdr>
                            <w:top w:val="none" w:sz="0" w:space="0" w:color="auto"/>
                            <w:left w:val="none" w:sz="0" w:space="0" w:color="auto"/>
                            <w:bottom w:val="none" w:sz="0" w:space="0" w:color="auto"/>
                            <w:right w:val="none" w:sz="0" w:space="0" w:color="auto"/>
                          </w:divBdr>
                        </w:div>
                      </w:divsChild>
                    </w:div>
                    <w:div w:id="1465345083">
                      <w:marLeft w:val="0"/>
                      <w:marRight w:val="0"/>
                      <w:marTop w:val="0"/>
                      <w:marBottom w:val="0"/>
                      <w:divBdr>
                        <w:top w:val="none" w:sz="0" w:space="0" w:color="auto"/>
                        <w:left w:val="none" w:sz="0" w:space="0" w:color="auto"/>
                        <w:bottom w:val="none" w:sz="0" w:space="0" w:color="auto"/>
                        <w:right w:val="none" w:sz="0" w:space="0" w:color="auto"/>
                      </w:divBdr>
                      <w:divsChild>
                        <w:div w:id="605843566">
                          <w:marLeft w:val="0"/>
                          <w:marRight w:val="0"/>
                          <w:marTop w:val="0"/>
                          <w:marBottom w:val="0"/>
                          <w:divBdr>
                            <w:top w:val="none" w:sz="0" w:space="0" w:color="auto"/>
                            <w:left w:val="none" w:sz="0" w:space="0" w:color="auto"/>
                            <w:bottom w:val="none" w:sz="0" w:space="0" w:color="auto"/>
                            <w:right w:val="none" w:sz="0" w:space="0" w:color="auto"/>
                          </w:divBdr>
                        </w:div>
                      </w:divsChild>
                    </w:div>
                    <w:div w:id="677074549">
                      <w:marLeft w:val="0"/>
                      <w:marRight w:val="0"/>
                      <w:marTop w:val="0"/>
                      <w:marBottom w:val="0"/>
                      <w:divBdr>
                        <w:top w:val="none" w:sz="0" w:space="0" w:color="auto"/>
                        <w:left w:val="none" w:sz="0" w:space="0" w:color="auto"/>
                        <w:bottom w:val="none" w:sz="0" w:space="0" w:color="auto"/>
                        <w:right w:val="none" w:sz="0" w:space="0" w:color="auto"/>
                      </w:divBdr>
                      <w:divsChild>
                        <w:div w:id="1058406841">
                          <w:marLeft w:val="0"/>
                          <w:marRight w:val="0"/>
                          <w:marTop w:val="0"/>
                          <w:marBottom w:val="0"/>
                          <w:divBdr>
                            <w:top w:val="none" w:sz="0" w:space="0" w:color="auto"/>
                            <w:left w:val="none" w:sz="0" w:space="0" w:color="auto"/>
                            <w:bottom w:val="none" w:sz="0" w:space="0" w:color="auto"/>
                            <w:right w:val="none" w:sz="0" w:space="0" w:color="auto"/>
                          </w:divBdr>
                        </w:div>
                      </w:divsChild>
                    </w:div>
                    <w:div w:id="1993364513">
                      <w:marLeft w:val="0"/>
                      <w:marRight w:val="0"/>
                      <w:marTop w:val="0"/>
                      <w:marBottom w:val="0"/>
                      <w:divBdr>
                        <w:top w:val="none" w:sz="0" w:space="0" w:color="auto"/>
                        <w:left w:val="none" w:sz="0" w:space="0" w:color="auto"/>
                        <w:bottom w:val="none" w:sz="0" w:space="0" w:color="auto"/>
                        <w:right w:val="none" w:sz="0" w:space="0" w:color="auto"/>
                      </w:divBdr>
                      <w:divsChild>
                        <w:div w:id="15051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2459">
                  <w:marLeft w:val="0"/>
                  <w:marRight w:val="0"/>
                  <w:marTop w:val="0"/>
                  <w:marBottom w:val="0"/>
                  <w:divBdr>
                    <w:top w:val="none" w:sz="0" w:space="0" w:color="auto"/>
                    <w:left w:val="none" w:sz="0" w:space="0" w:color="auto"/>
                    <w:bottom w:val="none" w:sz="0" w:space="0" w:color="auto"/>
                    <w:right w:val="none" w:sz="0" w:space="0" w:color="auto"/>
                  </w:divBdr>
                  <w:divsChild>
                    <w:div w:id="1692293719">
                      <w:marLeft w:val="0"/>
                      <w:marRight w:val="0"/>
                      <w:marTop w:val="0"/>
                      <w:marBottom w:val="0"/>
                      <w:divBdr>
                        <w:top w:val="none" w:sz="0" w:space="0" w:color="auto"/>
                        <w:left w:val="none" w:sz="0" w:space="0" w:color="auto"/>
                        <w:bottom w:val="none" w:sz="0" w:space="0" w:color="auto"/>
                        <w:right w:val="none" w:sz="0" w:space="0" w:color="auto"/>
                      </w:divBdr>
                    </w:div>
                    <w:div w:id="13868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60266">
          <w:marLeft w:val="0"/>
          <w:marRight w:val="0"/>
          <w:marTop w:val="0"/>
          <w:marBottom w:val="0"/>
          <w:divBdr>
            <w:top w:val="none" w:sz="0" w:space="0" w:color="auto"/>
            <w:left w:val="none" w:sz="0" w:space="0" w:color="auto"/>
            <w:bottom w:val="none" w:sz="0" w:space="0" w:color="auto"/>
            <w:right w:val="none" w:sz="0" w:space="0" w:color="auto"/>
          </w:divBdr>
          <w:divsChild>
            <w:div w:id="1411846538">
              <w:marLeft w:val="0"/>
              <w:marRight w:val="0"/>
              <w:marTop w:val="0"/>
              <w:marBottom w:val="0"/>
              <w:divBdr>
                <w:top w:val="none" w:sz="0" w:space="0" w:color="auto"/>
                <w:left w:val="none" w:sz="0" w:space="0" w:color="auto"/>
                <w:bottom w:val="none" w:sz="0" w:space="0" w:color="auto"/>
                <w:right w:val="none" w:sz="0" w:space="0" w:color="auto"/>
              </w:divBdr>
              <w:divsChild>
                <w:div w:id="858083496">
                  <w:marLeft w:val="0"/>
                  <w:marRight w:val="0"/>
                  <w:marTop w:val="0"/>
                  <w:marBottom w:val="0"/>
                  <w:divBdr>
                    <w:top w:val="none" w:sz="0" w:space="0" w:color="auto"/>
                    <w:left w:val="none" w:sz="0" w:space="0" w:color="auto"/>
                    <w:bottom w:val="none" w:sz="0" w:space="0" w:color="auto"/>
                    <w:right w:val="none" w:sz="0" w:space="0" w:color="auto"/>
                  </w:divBdr>
                  <w:divsChild>
                    <w:div w:id="1225945547">
                      <w:marLeft w:val="0"/>
                      <w:marRight w:val="0"/>
                      <w:marTop w:val="0"/>
                      <w:marBottom w:val="0"/>
                      <w:divBdr>
                        <w:top w:val="none" w:sz="0" w:space="0" w:color="auto"/>
                        <w:left w:val="none" w:sz="0" w:space="0" w:color="auto"/>
                        <w:bottom w:val="none" w:sz="0" w:space="0" w:color="auto"/>
                        <w:right w:val="none" w:sz="0" w:space="0" w:color="auto"/>
                      </w:divBdr>
                    </w:div>
                  </w:divsChild>
                </w:div>
                <w:div w:id="458651554">
                  <w:marLeft w:val="0"/>
                  <w:marRight w:val="0"/>
                  <w:marTop w:val="0"/>
                  <w:marBottom w:val="0"/>
                  <w:divBdr>
                    <w:top w:val="none" w:sz="0" w:space="0" w:color="auto"/>
                    <w:left w:val="none" w:sz="0" w:space="0" w:color="auto"/>
                    <w:bottom w:val="none" w:sz="0" w:space="0" w:color="auto"/>
                    <w:right w:val="none" w:sz="0" w:space="0" w:color="auto"/>
                  </w:divBdr>
                  <w:divsChild>
                    <w:div w:id="1591809456">
                      <w:marLeft w:val="0"/>
                      <w:marRight w:val="0"/>
                      <w:marTop w:val="0"/>
                      <w:marBottom w:val="0"/>
                      <w:divBdr>
                        <w:top w:val="none" w:sz="0" w:space="0" w:color="auto"/>
                        <w:left w:val="none" w:sz="0" w:space="0" w:color="auto"/>
                        <w:bottom w:val="none" w:sz="0" w:space="0" w:color="auto"/>
                        <w:right w:val="none" w:sz="0" w:space="0" w:color="auto"/>
                      </w:divBdr>
                      <w:divsChild>
                        <w:div w:id="18277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701">
                  <w:marLeft w:val="0"/>
                  <w:marRight w:val="0"/>
                  <w:marTop w:val="0"/>
                  <w:marBottom w:val="0"/>
                  <w:divBdr>
                    <w:top w:val="none" w:sz="0" w:space="0" w:color="auto"/>
                    <w:left w:val="none" w:sz="0" w:space="0" w:color="auto"/>
                    <w:bottom w:val="none" w:sz="0" w:space="0" w:color="auto"/>
                    <w:right w:val="none" w:sz="0" w:space="0" w:color="auto"/>
                  </w:divBdr>
                  <w:divsChild>
                    <w:div w:id="773940619">
                      <w:marLeft w:val="0"/>
                      <w:marRight w:val="0"/>
                      <w:marTop w:val="0"/>
                      <w:marBottom w:val="0"/>
                      <w:divBdr>
                        <w:top w:val="none" w:sz="0" w:space="0" w:color="auto"/>
                        <w:left w:val="none" w:sz="0" w:space="0" w:color="auto"/>
                        <w:bottom w:val="none" w:sz="0" w:space="0" w:color="auto"/>
                        <w:right w:val="none" w:sz="0" w:space="0" w:color="auto"/>
                      </w:divBdr>
                    </w:div>
                    <w:div w:id="9781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35972">
          <w:marLeft w:val="0"/>
          <w:marRight w:val="0"/>
          <w:marTop w:val="0"/>
          <w:marBottom w:val="0"/>
          <w:divBdr>
            <w:top w:val="none" w:sz="0" w:space="0" w:color="auto"/>
            <w:left w:val="none" w:sz="0" w:space="0" w:color="auto"/>
            <w:bottom w:val="none" w:sz="0" w:space="0" w:color="auto"/>
            <w:right w:val="none" w:sz="0" w:space="0" w:color="auto"/>
          </w:divBdr>
          <w:divsChild>
            <w:div w:id="238564229">
              <w:marLeft w:val="0"/>
              <w:marRight w:val="0"/>
              <w:marTop w:val="0"/>
              <w:marBottom w:val="0"/>
              <w:divBdr>
                <w:top w:val="none" w:sz="0" w:space="0" w:color="auto"/>
                <w:left w:val="none" w:sz="0" w:space="0" w:color="auto"/>
                <w:bottom w:val="none" w:sz="0" w:space="0" w:color="auto"/>
                <w:right w:val="none" w:sz="0" w:space="0" w:color="auto"/>
              </w:divBdr>
              <w:divsChild>
                <w:div w:id="1417165090">
                  <w:marLeft w:val="0"/>
                  <w:marRight w:val="0"/>
                  <w:marTop w:val="0"/>
                  <w:marBottom w:val="0"/>
                  <w:divBdr>
                    <w:top w:val="none" w:sz="0" w:space="0" w:color="auto"/>
                    <w:left w:val="none" w:sz="0" w:space="0" w:color="auto"/>
                    <w:bottom w:val="none" w:sz="0" w:space="0" w:color="auto"/>
                    <w:right w:val="none" w:sz="0" w:space="0" w:color="auto"/>
                  </w:divBdr>
                  <w:divsChild>
                    <w:div w:id="959921759">
                      <w:marLeft w:val="0"/>
                      <w:marRight w:val="0"/>
                      <w:marTop w:val="0"/>
                      <w:marBottom w:val="0"/>
                      <w:divBdr>
                        <w:top w:val="none" w:sz="0" w:space="0" w:color="auto"/>
                        <w:left w:val="none" w:sz="0" w:space="0" w:color="auto"/>
                        <w:bottom w:val="none" w:sz="0" w:space="0" w:color="auto"/>
                        <w:right w:val="none" w:sz="0" w:space="0" w:color="auto"/>
                      </w:divBdr>
                    </w:div>
                  </w:divsChild>
                </w:div>
                <w:div w:id="1538855751">
                  <w:marLeft w:val="0"/>
                  <w:marRight w:val="0"/>
                  <w:marTop w:val="0"/>
                  <w:marBottom w:val="0"/>
                  <w:divBdr>
                    <w:top w:val="none" w:sz="0" w:space="0" w:color="auto"/>
                    <w:left w:val="none" w:sz="0" w:space="0" w:color="auto"/>
                    <w:bottom w:val="none" w:sz="0" w:space="0" w:color="auto"/>
                    <w:right w:val="none" w:sz="0" w:space="0" w:color="auto"/>
                  </w:divBdr>
                  <w:divsChild>
                    <w:div w:id="1103501366">
                      <w:marLeft w:val="0"/>
                      <w:marRight w:val="0"/>
                      <w:marTop w:val="0"/>
                      <w:marBottom w:val="0"/>
                      <w:divBdr>
                        <w:top w:val="none" w:sz="0" w:space="0" w:color="auto"/>
                        <w:left w:val="none" w:sz="0" w:space="0" w:color="auto"/>
                        <w:bottom w:val="none" w:sz="0" w:space="0" w:color="auto"/>
                        <w:right w:val="none" w:sz="0" w:space="0" w:color="auto"/>
                      </w:divBdr>
                      <w:divsChild>
                        <w:div w:id="17407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8018">
                  <w:marLeft w:val="0"/>
                  <w:marRight w:val="0"/>
                  <w:marTop w:val="0"/>
                  <w:marBottom w:val="0"/>
                  <w:divBdr>
                    <w:top w:val="none" w:sz="0" w:space="0" w:color="auto"/>
                    <w:left w:val="none" w:sz="0" w:space="0" w:color="auto"/>
                    <w:bottom w:val="none" w:sz="0" w:space="0" w:color="auto"/>
                    <w:right w:val="none" w:sz="0" w:space="0" w:color="auto"/>
                  </w:divBdr>
                  <w:divsChild>
                    <w:div w:id="625549842">
                      <w:marLeft w:val="0"/>
                      <w:marRight w:val="0"/>
                      <w:marTop w:val="0"/>
                      <w:marBottom w:val="0"/>
                      <w:divBdr>
                        <w:top w:val="none" w:sz="0" w:space="0" w:color="auto"/>
                        <w:left w:val="none" w:sz="0" w:space="0" w:color="auto"/>
                        <w:bottom w:val="none" w:sz="0" w:space="0" w:color="auto"/>
                        <w:right w:val="none" w:sz="0" w:space="0" w:color="auto"/>
                      </w:divBdr>
                    </w:div>
                    <w:div w:id="2574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9844">
          <w:marLeft w:val="0"/>
          <w:marRight w:val="0"/>
          <w:marTop w:val="0"/>
          <w:marBottom w:val="0"/>
          <w:divBdr>
            <w:top w:val="none" w:sz="0" w:space="0" w:color="auto"/>
            <w:left w:val="none" w:sz="0" w:space="0" w:color="auto"/>
            <w:bottom w:val="none" w:sz="0" w:space="0" w:color="auto"/>
            <w:right w:val="none" w:sz="0" w:space="0" w:color="auto"/>
          </w:divBdr>
          <w:divsChild>
            <w:div w:id="416099424">
              <w:marLeft w:val="0"/>
              <w:marRight w:val="0"/>
              <w:marTop w:val="0"/>
              <w:marBottom w:val="0"/>
              <w:divBdr>
                <w:top w:val="none" w:sz="0" w:space="0" w:color="auto"/>
                <w:left w:val="none" w:sz="0" w:space="0" w:color="auto"/>
                <w:bottom w:val="none" w:sz="0" w:space="0" w:color="auto"/>
                <w:right w:val="none" w:sz="0" w:space="0" w:color="auto"/>
              </w:divBdr>
              <w:divsChild>
                <w:div w:id="397047695">
                  <w:marLeft w:val="0"/>
                  <w:marRight w:val="0"/>
                  <w:marTop w:val="0"/>
                  <w:marBottom w:val="0"/>
                  <w:divBdr>
                    <w:top w:val="none" w:sz="0" w:space="0" w:color="auto"/>
                    <w:left w:val="none" w:sz="0" w:space="0" w:color="auto"/>
                    <w:bottom w:val="none" w:sz="0" w:space="0" w:color="auto"/>
                    <w:right w:val="none" w:sz="0" w:space="0" w:color="auto"/>
                  </w:divBdr>
                  <w:divsChild>
                    <w:div w:id="855264232">
                      <w:marLeft w:val="0"/>
                      <w:marRight w:val="0"/>
                      <w:marTop w:val="0"/>
                      <w:marBottom w:val="0"/>
                      <w:divBdr>
                        <w:top w:val="none" w:sz="0" w:space="0" w:color="auto"/>
                        <w:left w:val="none" w:sz="0" w:space="0" w:color="auto"/>
                        <w:bottom w:val="none" w:sz="0" w:space="0" w:color="auto"/>
                        <w:right w:val="none" w:sz="0" w:space="0" w:color="auto"/>
                      </w:divBdr>
                    </w:div>
                  </w:divsChild>
                </w:div>
                <w:div w:id="1380473770">
                  <w:marLeft w:val="0"/>
                  <w:marRight w:val="0"/>
                  <w:marTop w:val="0"/>
                  <w:marBottom w:val="0"/>
                  <w:divBdr>
                    <w:top w:val="none" w:sz="0" w:space="0" w:color="auto"/>
                    <w:left w:val="none" w:sz="0" w:space="0" w:color="auto"/>
                    <w:bottom w:val="none" w:sz="0" w:space="0" w:color="auto"/>
                    <w:right w:val="none" w:sz="0" w:space="0" w:color="auto"/>
                  </w:divBdr>
                  <w:divsChild>
                    <w:div w:id="905338929">
                      <w:marLeft w:val="0"/>
                      <w:marRight w:val="0"/>
                      <w:marTop w:val="0"/>
                      <w:marBottom w:val="0"/>
                      <w:divBdr>
                        <w:top w:val="none" w:sz="0" w:space="0" w:color="auto"/>
                        <w:left w:val="none" w:sz="0" w:space="0" w:color="auto"/>
                        <w:bottom w:val="none" w:sz="0" w:space="0" w:color="auto"/>
                        <w:right w:val="none" w:sz="0" w:space="0" w:color="auto"/>
                      </w:divBdr>
                      <w:divsChild>
                        <w:div w:id="15675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4148">
                  <w:marLeft w:val="0"/>
                  <w:marRight w:val="0"/>
                  <w:marTop w:val="0"/>
                  <w:marBottom w:val="0"/>
                  <w:divBdr>
                    <w:top w:val="none" w:sz="0" w:space="0" w:color="auto"/>
                    <w:left w:val="none" w:sz="0" w:space="0" w:color="auto"/>
                    <w:bottom w:val="none" w:sz="0" w:space="0" w:color="auto"/>
                    <w:right w:val="none" w:sz="0" w:space="0" w:color="auto"/>
                  </w:divBdr>
                  <w:divsChild>
                    <w:div w:id="589850418">
                      <w:marLeft w:val="0"/>
                      <w:marRight w:val="0"/>
                      <w:marTop w:val="0"/>
                      <w:marBottom w:val="0"/>
                      <w:divBdr>
                        <w:top w:val="none" w:sz="0" w:space="0" w:color="auto"/>
                        <w:left w:val="none" w:sz="0" w:space="0" w:color="auto"/>
                        <w:bottom w:val="none" w:sz="0" w:space="0" w:color="auto"/>
                        <w:right w:val="none" w:sz="0" w:space="0" w:color="auto"/>
                      </w:divBdr>
                    </w:div>
                    <w:div w:id="461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4170">
          <w:marLeft w:val="0"/>
          <w:marRight w:val="0"/>
          <w:marTop w:val="0"/>
          <w:marBottom w:val="0"/>
          <w:divBdr>
            <w:top w:val="none" w:sz="0" w:space="0" w:color="auto"/>
            <w:left w:val="none" w:sz="0" w:space="0" w:color="auto"/>
            <w:bottom w:val="none" w:sz="0" w:space="0" w:color="auto"/>
            <w:right w:val="none" w:sz="0" w:space="0" w:color="auto"/>
          </w:divBdr>
          <w:divsChild>
            <w:div w:id="107169239">
              <w:marLeft w:val="0"/>
              <w:marRight w:val="0"/>
              <w:marTop w:val="0"/>
              <w:marBottom w:val="0"/>
              <w:divBdr>
                <w:top w:val="none" w:sz="0" w:space="0" w:color="auto"/>
                <w:left w:val="none" w:sz="0" w:space="0" w:color="auto"/>
                <w:bottom w:val="none" w:sz="0" w:space="0" w:color="auto"/>
                <w:right w:val="none" w:sz="0" w:space="0" w:color="auto"/>
              </w:divBdr>
              <w:divsChild>
                <w:div w:id="679819909">
                  <w:marLeft w:val="0"/>
                  <w:marRight w:val="0"/>
                  <w:marTop w:val="0"/>
                  <w:marBottom w:val="0"/>
                  <w:divBdr>
                    <w:top w:val="none" w:sz="0" w:space="0" w:color="auto"/>
                    <w:left w:val="none" w:sz="0" w:space="0" w:color="auto"/>
                    <w:bottom w:val="none" w:sz="0" w:space="0" w:color="auto"/>
                    <w:right w:val="none" w:sz="0" w:space="0" w:color="auto"/>
                  </w:divBdr>
                  <w:divsChild>
                    <w:div w:id="1081292228">
                      <w:marLeft w:val="0"/>
                      <w:marRight w:val="0"/>
                      <w:marTop w:val="0"/>
                      <w:marBottom w:val="0"/>
                      <w:divBdr>
                        <w:top w:val="none" w:sz="0" w:space="0" w:color="auto"/>
                        <w:left w:val="none" w:sz="0" w:space="0" w:color="auto"/>
                        <w:bottom w:val="none" w:sz="0" w:space="0" w:color="auto"/>
                        <w:right w:val="none" w:sz="0" w:space="0" w:color="auto"/>
                      </w:divBdr>
                    </w:div>
                  </w:divsChild>
                </w:div>
                <w:div w:id="715618752">
                  <w:marLeft w:val="0"/>
                  <w:marRight w:val="0"/>
                  <w:marTop w:val="0"/>
                  <w:marBottom w:val="0"/>
                  <w:divBdr>
                    <w:top w:val="none" w:sz="0" w:space="0" w:color="auto"/>
                    <w:left w:val="none" w:sz="0" w:space="0" w:color="auto"/>
                    <w:bottom w:val="none" w:sz="0" w:space="0" w:color="auto"/>
                    <w:right w:val="none" w:sz="0" w:space="0" w:color="auto"/>
                  </w:divBdr>
                  <w:divsChild>
                    <w:div w:id="71122539">
                      <w:marLeft w:val="0"/>
                      <w:marRight w:val="0"/>
                      <w:marTop w:val="0"/>
                      <w:marBottom w:val="0"/>
                      <w:divBdr>
                        <w:top w:val="none" w:sz="0" w:space="0" w:color="auto"/>
                        <w:left w:val="none" w:sz="0" w:space="0" w:color="auto"/>
                        <w:bottom w:val="none" w:sz="0" w:space="0" w:color="auto"/>
                        <w:right w:val="none" w:sz="0" w:space="0" w:color="auto"/>
                      </w:divBdr>
                      <w:divsChild>
                        <w:div w:id="304629438">
                          <w:marLeft w:val="0"/>
                          <w:marRight w:val="0"/>
                          <w:marTop w:val="0"/>
                          <w:marBottom w:val="0"/>
                          <w:divBdr>
                            <w:top w:val="none" w:sz="0" w:space="0" w:color="auto"/>
                            <w:left w:val="none" w:sz="0" w:space="0" w:color="auto"/>
                            <w:bottom w:val="none" w:sz="0" w:space="0" w:color="auto"/>
                            <w:right w:val="none" w:sz="0" w:space="0" w:color="auto"/>
                          </w:divBdr>
                        </w:div>
                        <w:div w:id="20554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4628">
                  <w:marLeft w:val="0"/>
                  <w:marRight w:val="0"/>
                  <w:marTop w:val="0"/>
                  <w:marBottom w:val="0"/>
                  <w:divBdr>
                    <w:top w:val="none" w:sz="0" w:space="0" w:color="auto"/>
                    <w:left w:val="none" w:sz="0" w:space="0" w:color="auto"/>
                    <w:bottom w:val="none" w:sz="0" w:space="0" w:color="auto"/>
                    <w:right w:val="none" w:sz="0" w:space="0" w:color="auto"/>
                  </w:divBdr>
                  <w:divsChild>
                    <w:div w:id="1993212824">
                      <w:marLeft w:val="0"/>
                      <w:marRight w:val="0"/>
                      <w:marTop w:val="0"/>
                      <w:marBottom w:val="0"/>
                      <w:divBdr>
                        <w:top w:val="none" w:sz="0" w:space="0" w:color="auto"/>
                        <w:left w:val="none" w:sz="0" w:space="0" w:color="auto"/>
                        <w:bottom w:val="none" w:sz="0" w:space="0" w:color="auto"/>
                        <w:right w:val="none" w:sz="0" w:space="0" w:color="auto"/>
                      </w:divBdr>
                    </w:div>
                    <w:div w:id="16884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98503">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sChild>
                <w:div w:id="144325551">
                  <w:marLeft w:val="0"/>
                  <w:marRight w:val="0"/>
                  <w:marTop w:val="0"/>
                  <w:marBottom w:val="0"/>
                  <w:divBdr>
                    <w:top w:val="none" w:sz="0" w:space="0" w:color="auto"/>
                    <w:left w:val="none" w:sz="0" w:space="0" w:color="auto"/>
                    <w:bottom w:val="none" w:sz="0" w:space="0" w:color="auto"/>
                    <w:right w:val="none" w:sz="0" w:space="0" w:color="auto"/>
                  </w:divBdr>
                  <w:divsChild>
                    <w:div w:id="962075046">
                      <w:marLeft w:val="0"/>
                      <w:marRight w:val="0"/>
                      <w:marTop w:val="0"/>
                      <w:marBottom w:val="0"/>
                      <w:divBdr>
                        <w:top w:val="none" w:sz="0" w:space="0" w:color="auto"/>
                        <w:left w:val="none" w:sz="0" w:space="0" w:color="auto"/>
                        <w:bottom w:val="none" w:sz="0" w:space="0" w:color="auto"/>
                        <w:right w:val="none" w:sz="0" w:space="0" w:color="auto"/>
                      </w:divBdr>
                    </w:div>
                  </w:divsChild>
                </w:div>
                <w:div w:id="86730131">
                  <w:marLeft w:val="0"/>
                  <w:marRight w:val="0"/>
                  <w:marTop w:val="0"/>
                  <w:marBottom w:val="0"/>
                  <w:divBdr>
                    <w:top w:val="none" w:sz="0" w:space="0" w:color="auto"/>
                    <w:left w:val="none" w:sz="0" w:space="0" w:color="auto"/>
                    <w:bottom w:val="none" w:sz="0" w:space="0" w:color="auto"/>
                    <w:right w:val="none" w:sz="0" w:space="0" w:color="auto"/>
                  </w:divBdr>
                  <w:divsChild>
                    <w:div w:id="305863056">
                      <w:marLeft w:val="0"/>
                      <w:marRight w:val="0"/>
                      <w:marTop w:val="0"/>
                      <w:marBottom w:val="0"/>
                      <w:divBdr>
                        <w:top w:val="none" w:sz="0" w:space="0" w:color="auto"/>
                        <w:left w:val="none" w:sz="0" w:space="0" w:color="auto"/>
                        <w:bottom w:val="none" w:sz="0" w:space="0" w:color="auto"/>
                        <w:right w:val="none" w:sz="0" w:space="0" w:color="auto"/>
                      </w:divBdr>
                      <w:divsChild>
                        <w:div w:id="1094594440">
                          <w:marLeft w:val="0"/>
                          <w:marRight w:val="0"/>
                          <w:marTop w:val="0"/>
                          <w:marBottom w:val="0"/>
                          <w:divBdr>
                            <w:top w:val="none" w:sz="0" w:space="0" w:color="auto"/>
                            <w:left w:val="none" w:sz="0" w:space="0" w:color="auto"/>
                            <w:bottom w:val="none" w:sz="0" w:space="0" w:color="auto"/>
                            <w:right w:val="none" w:sz="0" w:space="0" w:color="auto"/>
                          </w:divBdr>
                        </w:div>
                      </w:divsChild>
                    </w:div>
                    <w:div w:id="567806513">
                      <w:marLeft w:val="0"/>
                      <w:marRight w:val="0"/>
                      <w:marTop w:val="0"/>
                      <w:marBottom w:val="0"/>
                      <w:divBdr>
                        <w:top w:val="none" w:sz="0" w:space="0" w:color="auto"/>
                        <w:left w:val="none" w:sz="0" w:space="0" w:color="auto"/>
                        <w:bottom w:val="none" w:sz="0" w:space="0" w:color="auto"/>
                        <w:right w:val="none" w:sz="0" w:space="0" w:color="auto"/>
                      </w:divBdr>
                      <w:divsChild>
                        <w:div w:id="6468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D7D0D-DD0E-42D6-A408-C2CBEDE3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3</Pages>
  <Words>1270</Words>
  <Characters>7243</Characters>
  <Application>Microsoft Office Word</Application>
  <DocSecurity>0</DocSecurity>
  <Lines>60</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cdelgiovane</cp:lastModifiedBy>
  <cp:revision>7</cp:revision>
  <dcterms:created xsi:type="dcterms:W3CDTF">2018-12-23T14:28:00Z</dcterms:created>
  <dcterms:modified xsi:type="dcterms:W3CDTF">2018-12-24T10:49:00Z</dcterms:modified>
</cp:coreProperties>
</file>