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605C5" w14:textId="76979E87" w:rsidR="00CD7D64" w:rsidRPr="005A422B" w:rsidRDefault="00CD7D64" w:rsidP="00CD7D64">
      <w:pPr>
        <w:spacing w:after="120"/>
        <w:rPr>
          <w:b/>
          <w:sz w:val="24"/>
          <w:szCs w:val="24"/>
        </w:rPr>
      </w:pPr>
      <w:r w:rsidRPr="005A422B">
        <w:rPr>
          <w:b/>
          <w:sz w:val="24"/>
          <w:szCs w:val="24"/>
        </w:rPr>
        <w:t>Governance Public Contributors - PPI Champions Group: Chairing Role and Process</w:t>
      </w:r>
    </w:p>
    <w:p w14:paraId="0B941DD7" w14:textId="23A406CF" w:rsidR="00C8325C" w:rsidRPr="005A422B" w:rsidRDefault="00411EDA" w:rsidP="00CD7D64">
      <w:pPr>
        <w:spacing w:after="120"/>
        <w:rPr>
          <w:b/>
          <w:i/>
          <w:sz w:val="24"/>
          <w:szCs w:val="24"/>
        </w:rPr>
      </w:pPr>
      <w:r w:rsidRPr="005A422B">
        <w:rPr>
          <w:b/>
          <w:i/>
          <w:sz w:val="24"/>
          <w:szCs w:val="24"/>
        </w:rPr>
        <w:t>Purpose</w:t>
      </w:r>
      <w:r w:rsidR="00C8325C" w:rsidRPr="005A422B">
        <w:rPr>
          <w:b/>
          <w:i/>
          <w:sz w:val="24"/>
          <w:szCs w:val="24"/>
        </w:rPr>
        <w:t>:</w:t>
      </w:r>
    </w:p>
    <w:p w14:paraId="64218C2C" w14:textId="2CF7428E" w:rsidR="00055D51" w:rsidRPr="00D15249" w:rsidRDefault="00055D51" w:rsidP="00CD7D64">
      <w:pPr>
        <w:spacing w:after="120"/>
        <w:rPr>
          <w:sz w:val="24"/>
          <w:szCs w:val="24"/>
        </w:rPr>
      </w:pPr>
      <w:r w:rsidRPr="005A422B">
        <w:rPr>
          <w:sz w:val="24"/>
          <w:szCs w:val="24"/>
        </w:rPr>
        <w:t>The purpose</w:t>
      </w:r>
      <w:r w:rsidRPr="00D15249">
        <w:rPr>
          <w:sz w:val="24"/>
          <w:szCs w:val="24"/>
        </w:rPr>
        <w:t xml:space="preserve"> of recruiting a public member of the </w:t>
      </w:r>
      <w:r w:rsidR="00411EDA" w:rsidRPr="00D15249">
        <w:rPr>
          <w:sz w:val="24"/>
          <w:szCs w:val="24"/>
        </w:rPr>
        <w:t>group</w:t>
      </w:r>
      <w:r w:rsidRPr="00D15249">
        <w:rPr>
          <w:sz w:val="24"/>
          <w:szCs w:val="24"/>
        </w:rPr>
        <w:t xml:space="preserve"> to act as chair is to increase the shared ownership of the group </w:t>
      </w:r>
      <w:r w:rsidR="00D15249">
        <w:rPr>
          <w:sz w:val="24"/>
          <w:szCs w:val="24"/>
        </w:rPr>
        <w:t>and</w:t>
      </w:r>
      <w:r w:rsidRPr="00D15249">
        <w:rPr>
          <w:sz w:val="24"/>
          <w:szCs w:val="24"/>
        </w:rPr>
        <w:t xml:space="preserve"> </w:t>
      </w:r>
      <w:r w:rsidR="00411EDA" w:rsidRPr="00D15249">
        <w:rPr>
          <w:sz w:val="24"/>
          <w:szCs w:val="24"/>
        </w:rPr>
        <w:t>its</w:t>
      </w:r>
      <w:r w:rsidRPr="00D15249">
        <w:rPr>
          <w:sz w:val="24"/>
          <w:szCs w:val="24"/>
        </w:rPr>
        <w:t xml:space="preserve"> agenda</w:t>
      </w:r>
      <w:r w:rsidR="00411EDA">
        <w:rPr>
          <w:sz w:val="24"/>
          <w:szCs w:val="24"/>
        </w:rPr>
        <w:t xml:space="preserve"> and to allow members to develop knowledge </w:t>
      </w:r>
      <w:r w:rsidR="00D15249">
        <w:rPr>
          <w:sz w:val="24"/>
          <w:szCs w:val="24"/>
        </w:rPr>
        <w:t>and</w:t>
      </w:r>
      <w:r w:rsidR="00411EDA">
        <w:rPr>
          <w:sz w:val="24"/>
          <w:szCs w:val="24"/>
        </w:rPr>
        <w:t xml:space="preserve"> skills</w:t>
      </w:r>
      <w:r w:rsidRPr="00D15249">
        <w:rPr>
          <w:sz w:val="24"/>
          <w:szCs w:val="24"/>
        </w:rPr>
        <w:t xml:space="preserve">.  </w:t>
      </w:r>
      <w:r w:rsidR="00411EDA" w:rsidRPr="00D15249">
        <w:rPr>
          <w:sz w:val="24"/>
          <w:szCs w:val="24"/>
        </w:rPr>
        <w:t>We</w:t>
      </w:r>
      <w:r w:rsidRPr="00D15249">
        <w:rPr>
          <w:sz w:val="24"/>
          <w:szCs w:val="24"/>
        </w:rPr>
        <w:t xml:space="preserve"> do this in a number of ways:</w:t>
      </w:r>
    </w:p>
    <w:p w14:paraId="563690AE" w14:textId="4C61299A" w:rsidR="00055D51" w:rsidRPr="00D15249" w:rsidRDefault="00055D51" w:rsidP="00CD7D64">
      <w:pPr>
        <w:pStyle w:val="ListParagraph"/>
        <w:numPr>
          <w:ilvl w:val="0"/>
          <w:numId w:val="10"/>
        </w:numPr>
        <w:spacing w:after="120"/>
        <w:rPr>
          <w:sz w:val="24"/>
          <w:szCs w:val="24"/>
        </w:rPr>
      </w:pPr>
      <w:r w:rsidRPr="00D15249">
        <w:rPr>
          <w:sz w:val="24"/>
          <w:szCs w:val="24"/>
        </w:rPr>
        <w:t xml:space="preserve">Public member of the group </w:t>
      </w:r>
      <w:r w:rsidR="00411EDA" w:rsidRPr="00D15249">
        <w:rPr>
          <w:sz w:val="24"/>
          <w:szCs w:val="24"/>
        </w:rPr>
        <w:t>as Chair of the group</w:t>
      </w:r>
      <w:r w:rsidR="00054EA7">
        <w:rPr>
          <w:sz w:val="24"/>
          <w:szCs w:val="24"/>
        </w:rPr>
        <w:t>.</w:t>
      </w:r>
    </w:p>
    <w:p w14:paraId="26AEACD0" w14:textId="6C570033" w:rsidR="00411EDA" w:rsidRPr="00D15249" w:rsidRDefault="00411EDA" w:rsidP="00CD7D64">
      <w:pPr>
        <w:pStyle w:val="ListParagraph"/>
        <w:numPr>
          <w:ilvl w:val="0"/>
          <w:numId w:val="10"/>
        </w:numPr>
        <w:spacing w:after="120"/>
        <w:rPr>
          <w:sz w:val="24"/>
          <w:szCs w:val="24"/>
        </w:rPr>
      </w:pPr>
      <w:r w:rsidRPr="00D15249">
        <w:rPr>
          <w:sz w:val="24"/>
          <w:szCs w:val="24"/>
        </w:rPr>
        <w:t xml:space="preserve">Facilitate a small planning group to work with the chair (including </w:t>
      </w:r>
      <w:r w:rsidR="00CD7D64">
        <w:rPr>
          <w:sz w:val="24"/>
          <w:szCs w:val="24"/>
        </w:rPr>
        <w:t>Co-Chair</w:t>
      </w:r>
      <w:r w:rsidRPr="00411EDA">
        <w:rPr>
          <w:sz w:val="24"/>
          <w:szCs w:val="24"/>
        </w:rPr>
        <w:t xml:space="preserve">, </w:t>
      </w:r>
      <w:r w:rsidRPr="00D15249">
        <w:rPr>
          <w:sz w:val="24"/>
          <w:szCs w:val="24"/>
        </w:rPr>
        <w:t>strategy group public partner and PPI Lead).</w:t>
      </w:r>
    </w:p>
    <w:p w14:paraId="5EFD7082" w14:textId="77777777" w:rsidR="00411EDA" w:rsidRPr="00D15249" w:rsidRDefault="00411EDA" w:rsidP="00CD7D64">
      <w:pPr>
        <w:pStyle w:val="ListParagraph"/>
        <w:numPr>
          <w:ilvl w:val="0"/>
          <w:numId w:val="10"/>
        </w:numPr>
        <w:spacing w:after="120"/>
        <w:rPr>
          <w:sz w:val="24"/>
          <w:szCs w:val="24"/>
        </w:rPr>
      </w:pPr>
      <w:r w:rsidRPr="00D15249">
        <w:rPr>
          <w:sz w:val="24"/>
          <w:szCs w:val="24"/>
        </w:rPr>
        <w:t>Use working groups to encourage group members to be actively involved in the work of the group.</w:t>
      </w:r>
      <w:bookmarkStart w:id="0" w:name="_GoBack"/>
      <w:bookmarkEnd w:id="0"/>
    </w:p>
    <w:p w14:paraId="0D9589BF" w14:textId="64990FBB" w:rsidR="00411EDA" w:rsidRPr="00D15249" w:rsidRDefault="00411EDA" w:rsidP="00CD7D64">
      <w:pPr>
        <w:pStyle w:val="ListParagraph"/>
        <w:numPr>
          <w:ilvl w:val="0"/>
          <w:numId w:val="10"/>
        </w:numPr>
        <w:spacing w:after="120"/>
        <w:rPr>
          <w:i/>
          <w:sz w:val="24"/>
          <w:szCs w:val="24"/>
        </w:rPr>
      </w:pPr>
      <w:r w:rsidRPr="00D15249">
        <w:rPr>
          <w:sz w:val="24"/>
          <w:szCs w:val="24"/>
        </w:rPr>
        <w:t>Encouraging members of the group to lead on sections of the agenda and/or present feedback on working groups they have been a part of.</w:t>
      </w:r>
    </w:p>
    <w:p w14:paraId="2D422291" w14:textId="646F7585" w:rsidR="007D7B7D" w:rsidRPr="002D5092" w:rsidRDefault="00FA3B1E" w:rsidP="00CD7D64">
      <w:pPr>
        <w:spacing w:after="120"/>
        <w:rPr>
          <w:sz w:val="24"/>
          <w:szCs w:val="24"/>
          <w:u w:val="single"/>
        </w:rPr>
      </w:pPr>
      <w:r>
        <w:rPr>
          <w:sz w:val="24"/>
          <w:szCs w:val="24"/>
          <w:u w:val="single"/>
        </w:rPr>
        <w:t>What is the r</w:t>
      </w:r>
      <w:r w:rsidR="007D7B7D" w:rsidRPr="002D5092">
        <w:rPr>
          <w:sz w:val="24"/>
          <w:szCs w:val="24"/>
          <w:u w:val="single"/>
        </w:rPr>
        <w:t xml:space="preserve">ole of the </w:t>
      </w:r>
      <w:r>
        <w:rPr>
          <w:sz w:val="24"/>
          <w:szCs w:val="24"/>
          <w:u w:val="single"/>
        </w:rPr>
        <w:t xml:space="preserve">group </w:t>
      </w:r>
      <w:r w:rsidR="007D7B7D" w:rsidRPr="002D5092">
        <w:rPr>
          <w:sz w:val="24"/>
          <w:szCs w:val="24"/>
          <w:u w:val="single"/>
        </w:rPr>
        <w:t>Chair</w:t>
      </w:r>
      <w:r>
        <w:rPr>
          <w:sz w:val="24"/>
          <w:szCs w:val="24"/>
          <w:u w:val="single"/>
        </w:rPr>
        <w:t>?</w:t>
      </w:r>
    </w:p>
    <w:tbl>
      <w:tblPr>
        <w:tblStyle w:val="TableGrid"/>
        <w:tblW w:w="9918" w:type="dxa"/>
        <w:tblLook w:val="04A0" w:firstRow="1" w:lastRow="0" w:firstColumn="1" w:lastColumn="0" w:noHBand="0" w:noVBand="1"/>
      </w:tblPr>
      <w:tblGrid>
        <w:gridCol w:w="9918"/>
      </w:tblGrid>
      <w:tr w:rsidR="00FA3B1E" w:rsidRPr="00A54569" w14:paraId="4959042E" w14:textId="77777777" w:rsidTr="00D15249">
        <w:tc>
          <w:tcPr>
            <w:tcW w:w="9918" w:type="dxa"/>
            <w:shd w:val="clear" w:color="auto" w:fill="FFE599" w:themeFill="accent4" w:themeFillTint="66"/>
          </w:tcPr>
          <w:p w14:paraId="52AF0FA0" w14:textId="57800D50" w:rsidR="00FA3B1E" w:rsidRPr="00A54569" w:rsidRDefault="00FA3B1E" w:rsidP="00CD7D64">
            <w:pPr>
              <w:spacing w:after="120"/>
              <w:rPr>
                <w:b/>
                <w:sz w:val="24"/>
                <w:szCs w:val="24"/>
              </w:rPr>
            </w:pPr>
            <w:r>
              <w:rPr>
                <w:b/>
                <w:sz w:val="24"/>
                <w:szCs w:val="24"/>
              </w:rPr>
              <w:t>Purpose and activities of the group chair</w:t>
            </w:r>
          </w:p>
        </w:tc>
      </w:tr>
      <w:tr w:rsidR="00FA3B1E" w:rsidRPr="00A54569" w14:paraId="2BD9CB89" w14:textId="77777777" w:rsidTr="00D15249">
        <w:tc>
          <w:tcPr>
            <w:tcW w:w="9918" w:type="dxa"/>
          </w:tcPr>
          <w:p w14:paraId="283DB536" w14:textId="77777777" w:rsidR="00FA3B1E" w:rsidRPr="00A54569" w:rsidRDefault="00FA3B1E" w:rsidP="00CD7D64">
            <w:pPr>
              <w:pStyle w:val="ListParagraph"/>
              <w:numPr>
                <w:ilvl w:val="0"/>
                <w:numId w:val="1"/>
              </w:numPr>
              <w:spacing w:after="120"/>
              <w:rPr>
                <w:sz w:val="24"/>
                <w:szCs w:val="24"/>
              </w:rPr>
            </w:pPr>
            <w:r w:rsidRPr="00A54569">
              <w:rPr>
                <w:sz w:val="24"/>
                <w:szCs w:val="24"/>
              </w:rPr>
              <w:t>Has pre meeting to finalise agenda so has a degree of familiarity with agenda items and relative importance etc.</w:t>
            </w:r>
          </w:p>
          <w:p w14:paraId="3233FAD0" w14:textId="43D67799" w:rsidR="00FA3B1E" w:rsidRDefault="00FA3B1E" w:rsidP="00CD7D64">
            <w:pPr>
              <w:pStyle w:val="ListParagraph"/>
              <w:numPr>
                <w:ilvl w:val="0"/>
                <w:numId w:val="1"/>
              </w:numPr>
              <w:spacing w:after="120"/>
              <w:rPr>
                <w:sz w:val="24"/>
                <w:szCs w:val="24"/>
              </w:rPr>
            </w:pPr>
            <w:r w:rsidRPr="00A54569">
              <w:rPr>
                <w:sz w:val="24"/>
                <w:szCs w:val="24"/>
              </w:rPr>
              <w:t xml:space="preserve">Chairs the meeting and makes decisions about agenda timings to keep meeting on track etc. </w:t>
            </w:r>
          </w:p>
          <w:p w14:paraId="15B6FA1B" w14:textId="1F01EB31" w:rsidR="00055D51" w:rsidRDefault="00055D51" w:rsidP="00CD7D64">
            <w:pPr>
              <w:pStyle w:val="ListParagraph"/>
              <w:numPr>
                <w:ilvl w:val="0"/>
                <w:numId w:val="1"/>
              </w:numPr>
              <w:spacing w:after="120"/>
              <w:rPr>
                <w:sz w:val="24"/>
                <w:szCs w:val="24"/>
              </w:rPr>
            </w:pPr>
            <w:r>
              <w:rPr>
                <w:sz w:val="24"/>
                <w:szCs w:val="24"/>
              </w:rPr>
              <w:t>Encourages ‘</w:t>
            </w:r>
            <w:r w:rsidR="00411EDA">
              <w:rPr>
                <w:sz w:val="24"/>
                <w:szCs w:val="24"/>
              </w:rPr>
              <w:t>presenters</w:t>
            </w:r>
            <w:r>
              <w:rPr>
                <w:sz w:val="24"/>
                <w:szCs w:val="24"/>
              </w:rPr>
              <w:t>’ to ‘chair’ their section of the meeting.</w:t>
            </w:r>
          </w:p>
          <w:p w14:paraId="6EA26CE2" w14:textId="77777777" w:rsidR="00FA3B1E" w:rsidRDefault="00FA3B1E" w:rsidP="00CD7D64">
            <w:pPr>
              <w:pStyle w:val="ListParagraph"/>
              <w:numPr>
                <w:ilvl w:val="0"/>
                <w:numId w:val="1"/>
              </w:numPr>
              <w:spacing w:after="120"/>
              <w:rPr>
                <w:sz w:val="24"/>
                <w:szCs w:val="24"/>
              </w:rPr>
            </w:pPr>
            <w:r w:rsidRPr="00A54569">
              <w:rPr>
                <w:sz w:val="24"/>
                <w:szCs w:val="24"/>
              </w:rPr>
              <w:t xml:space="preserve">Has post meeting contact (meeting or email) as needed to follow up on any items and check draft minutes for accuracy </w:t>
            </w:r>
            <w:proofErr w:type="gramStart"/>
            <w:r w:rsidRPr="00A54569">
              <w:rPr>
                <w:sz w:val="24"/>
                <w:szCs w:val="24"/>
              </w:rPr>
              <w:t>etc.</w:t>
            </w:r>
            <w:proofErr w:type="gramEnd"/>
          </w:p>
          <w:p w14:paraId="33849AFA" w14:textId="77777777" w:rsidR="00FA3B1E" w:rsidRDefault="00FA3B1E" w:rsidP="00CD7D64">
            <w:pPr>
              <w:pStyle w:val="ListParagraph"/>
              <w:numPr>
                <w:ilvl w:val="0"/>
                <w:numId w:val="1"/>
              </w:numPr>
              <w:spacing w:after="120"/>
              <w:rPr>
                <w:sz w:val="24"/>
                <w:szCs w:val="24"/>
              </w:rPr>
            </w:pPr>
            <w:r>
              <w:rPr>
                <w:sz w:val="24"/>
                <w:szCs w:val="24"/>
              </w:rPr>
              <w:t>Over time develops a</w:t>
            </w:r>
            <w:r w:rsidRPr="00A54569">
              <w:rPr>
                <w:sz w:val="24"/>
                <w:szCs w:val="24"/>
              </w:rPr>
              <w:t xml:space="preserve"> more detailed understanding about the items on the agenda, their relative importance and purpose.</w:t>
            </w:r>
          </w:p>
          <w:p w14:paraId="625D9349" w14:textId="5A51C7F5" w:rsidR="00733245" w:rsidRPr="00733245" w:rsidRDefault="00733245" w:rsidP="00CD7D64">
            <w:pPr>
              <w:pStyle w:val="ListParagraph"/>
              <w:numPr>
                <w:ilvl w:val="0"/>
                <w:numId w:val="1"/>
              </w:numPr>
              <w:spacing w:after="120" w:line="259" w:lineRule="auto"/>
            </w:pPr>
            <w:r>
              <w:t>Can substitute for Strategy Board Public Partners as needed and when agreed with the ARC Senior manager.</w:t>
            </w:r>
          </w:p>
        </w:tc>
      </w:tr>
      <w:tr w:rsidR="00FA3B1E" w:rsidRPr="00A54569" w14:paraId="53B8EBFE" w14:textId="77777777" w:rsidTr="00D15249">
        <w:tc>
          <w:tcPr>
            <w:tcW w:w="9918" w:type="dxa"/>
            <w:shd w:val="clear" w:color="auto" w:fill="FFF2CC" w:themeFill="accent4" w:themeFillTint="33"/>
          </w:tcPr>
          <w:p w14:paraId="17815E3F" w14:textId="3B2B096F" w:rsidR="00FA3B1E" w:rsidRPr="00A54569" w:rsidRDefault="00FA3B1E" w:rsidP="00CD7D64">
            <w:pPr>
              <w:spacing w:after="120"/>
              <w:rPr>
                <w:sz w:val="24"/>
                <w:szCs w:val="24"/>
              </w:rPr>
            </w:pPr>
            <w:r>
              <w:rPr>
                <w:sz w:val="24"/>
                <w:szCs w:val="24"/>
              </w:rPr>
              <w:t>We took the key elements fr</w:t>
            </w:r>
            <w:r w:rsidR="00D15249">
              <w:rPr>
                <w:sz w:val="24"/>
                <w:szCs w:val="24"/>
              </w:rPr>
              <w:t>o</w:t>
            </w:r>
            <w:r>
              <w:rPr>
                <w:sz w:val="24"/>
                <w:szCs w:val="24"/>
              </w:rPr>
              <w:t>m this option to give us the</w:t>
            </w:r>
            <w:r w:rsidRPr="00A54569">
              <w:rPr>
                <w:sz w:val="24"/>
                <w:szCs w:val="24"/>
              </w:rPr>
              <w:t xml:space="preserve"> flexibility to co-produce and share power without someone having to take on all the responsibility of a chair.</w:t>
            </w:r>
          </w:p>
        </w:tc>
      </w:tr>
      <w:tr w:rsidR="007D7B7D" w:rsidRPr="00A54569" w14:paraId="226EAA09" w14:textId="77777777" w:rsidTr="0070759E">
        <w:tc>
          <w:tcPr>
            <w:tcW w:w="9918" w:type="dxa"/>
            <w:shd w:val="clear" w:color="auto" w:fill="auto"/>
          </w:tcPr>
          <w:p w14:paraId="78424C1B" w14:textId="189361D4" w:rsidR="007D7B7D" w:rsidRPr="00A54569" w:rsidRDefault="007D7B7D" w:rsidP="00CD7D64">
            <w:pPr>
              <w:spacing w:after="120"/>
              <w:rPr>
                <w:sz w:val="24"/>
                <w:szCs w:val="24"/>
              </w:rPr>
            </w:pPr>
            <w:r w:rsidRPr="00A54569">
              <w:rPr>
                <w:b/>
                <w:i/>
                <w:sz w:val="24"/>
                <w:szCs w:val="24"/>
              </w:rPr>
              <w:t>Skills required:</w:t>
            </w:r>
            <w:r w:rsidRPr="00A54569">
              <w:rPr>
                <w:sz w:val="24"/>
                <w:szCs w:val="24"/>
              </w:rPr>
              <w:t xml:space="preserve"> The key skill</w:t>
            </w:r>
            <w:r w:rsidR="00112EE9">
              <w:rPr>
                <w:sz w:val="24"/>
                <w:szCs w:val="24"/>
              </w:rPr>
              <w:t>s</w:t>
            </w:r>
            <w:r w:rsidRPr="00A54569">
              <w:rPr>
                <w:sz w:val="24"/>
                <w:szCs w:val="24"/>
              </w:rPr>
              <w:t xml:space="preserve"> </w:t>
            </w:r>
            <w:r w:rsidR="00112EE9">
              <w:rPr>
                <w:sz w:val="24"/>
                <w:szCs w:val="24"/>
              </w:rPr>
              <w:t>are</w:t>
            </w:r>
            <w:r w:rsidR="00112EE9" w:rsidRPr="00A54569">
              <w:rPr>
                <w:sz w:val="24"/>
                <w:szCs w:val="24"/>
              </w:rPr>
              <w:t xml:space="preserve"> </w:t>
            </w:r>
            <w:r w:rsidRPr="00A54569">
              <w:rPr>
                <w:sz w:val="24"/>
                <w:szCs w:val="24"/>
              </w:rPr>
              <w:t xml:space="preserve">facilitation and leadership whilst also having a sense of diplomacy and democracy.  It can also mean allowing others the chance to contribute while having less of an opportunity to </w:t>
            </w:r>
            <w:r w:rsidR="00FA3B1E">
              <w:rPr>
                <w:sz w:val="24"/>
                <w:szCs w:val="24"/>
              </w:rPr>
              <w:t xml:space="preserve">contribute </w:t>
            </w:r>
            <w:r w:rsidRPr="00A54569">
              <w:rPr>
                <w:sz w:val="24"/>
                <w:szCs w:val="24"/>
              </w:rPr>
              <w:t>yourself.</w:t>
            </w:r>
          </w:p>
        </w:tc>
      </w:tr>
      <w:tr w:rsidR="007D7B7D" w:rsidRPr="00A54569" w14:paraId="1B709905" w14:textId="77777777" w:rsidTr="0070759E">
        <w:tc>
          <w:tcPr>
            <w:tcW w:w="9918" w:type="dxa"/>
            <w:shd w:val="clear" w:color="auto" w:fill="auto"/>
          </w:tcPr>
          <w:p w14:paraId="0A7DE96C" w14:textId="679AAD10" w:rsidR="007D7B7D" w:rsidRPr="00A54569" w:rsidRDefault="007D7B7D" w:rsidP="00CD7D64">
            <w:pPr>
              <w:spacing w:after="120"/>
              <w:rPr>
                <w:sz w:val="24"/>
                <w:szCs w:val="24"/>
              </w:rPr>
            </w:pPr>
            <w:r w:rsidRPr="00A54569">
              <w:rPr>
                <w:b/>
                <w:i/>
                <w:sz w:val="24"/>
                <w:szCs w:val="24"/>
              </w:rPr>
              <w:t xml:space="preserve">Practicalities: </w:t>
            </w:r>
            <w:r w:rsidR="00112EE9">
              <w:rPr>
                <w:sz w:val="24"/>
                <w:szCs w:val="24"/>
              </w:rPr>
              <w:t>The role is to be reviewed annually in general, but for the purposes of the current ARC is six months</w:t>
            </w:r>
            <w:r w:rsidR="005B3967">
              <w:rPr>
                <w:sz w:val="24"/>
                <w:szCs w:val="24"/>
              </w:rPr>
              <w:t>.</w:t>
            </w:r>
          </w:p>
        </w:tc>
      </w:tr>
    </w:tbl>
    <w:p w14:paraId="45B40584" w14:textId="7E176B3B" w:rsidR="007D7B7D" w:rsidRPr="002D5092" w:rsidRDefault="002D5092" w:rsidP="00CD7D64">
      <w:pPr>
        <w:spacing w:before="120" w:after="120"/>
        <w:rPr>
          <w:sz w:val="24"/>
          <w:szCs w:val="24"/>
          <w:u w:val="single"/>
        </w:rPr>
      </w:pPr>
      <w:r w:rsidRPr="002D5092">
        <w:rPr>
          <w:sz w:val="24"/>
          <w:szCs w:val="24"/>
          <w:u w:val="single"/>
        </w:rPr>
        <w:t>Selecting a chair</w:t>
      </w:r>
    </w:p>
    <w:tbl>
      <w:tblPr>
        <w:tblStyle w:val="TableGrid"/>
        <w:tblW w:w="9918" w:type="dxa"/>
        <w:tblLook w:val="04A0" w:firstRow="1" w:lastRow="0" w:firstColumn="1" w:lastColumn="0" w:noHBand="0" w:noVBand="1"/>
      </w:tblPr>
      <w:tblGrid>
        <w:gridCol w:w="1948"/>
        <w:gridCol w:w="7970"/>
      </w:tblGrid>
      <w:tr w:rsidR="00A554C2" w:rsidRPr="00A54569" w14:paraId="5D1FD901" w14:textId="77777777" w:rsidTr="00D15249">
        <w:tc>
          <w:tcPr>
            <w:tcW w:w="1948" w:type="dxa"/>
          </w:tcPr>
          <w:p w14:paraId="04989BF0" w14:textId="7C46E85C" w:rsidR="00A554C2" w:rsidRPr="00A54569" w:rsidRDefault="00967FD4" w:rsidP="00CD7D64">
            <w:pPr>
              <w:spacing w:after="120"/>
              <w:rPr>
                <w:sz w:val="24"/>
                <w:szCs w:val="24"/>
              </w:rPr>
            </w:pPr>
            <w:r>
              <w:rPr>
                <w:sz w:val="24"/>
                <w:szCs w:val="24"/>
              </w:rPr>
              <w:t xml:space="preserve">The </w:t>
            </w:r>
            <w:r w:rsidR="00A554C2" w:rsidRPr="00A54569">
              <w:rPr>
                <w:sz w:val="24"/>
                <w:szCs w:val="24"/>
              </w:rPr>
              <w:t>Chair</w:t>
            </w:r>
            <w:r w:rsidRPr="00A54569">
              <w:rPr>
                <w:sz w:val="24"/>
                <w:szCs w:val="24"/>
              </w:rPr>
              <w:t xml:space="preserve"> </w:t>
            </w:r>
            <w:r>
              <w:rPr>
                <w:sz w:val="24"/>
                <w:szCs w:val="24"/>
              </w:rPr>
              <w:t>is a r</w:t>
            </w:r>
            <w:r w:rsidRPr="00A54569">
              <w:rPr>
                <w:sz w:val="24"/>
                <w:szCs w:val="24"/>
              </w:rPr>
              <w:t>ecruited</w:t>
            </w:r>
            <w:r>
              <w:rPr>
                <w:sz w:val="24"/>
                <w:szCs w:val="24"/>
              </w:rPr>
              <w:t xml:space="preserve"> position</w:t>
            </w:r>
          </w:p>
        </w:tc>
        <w:tc>
          <w:tcPr>
            <w:tcW w:w="7970" w:type="dxa"/>
          </w:tcPr>
          <w:p w14:paraId="6DA2F2C4" w14:textId="474CF9DF" w:rsidR="00A554C2" w:rsidRDefault="00A554C2" w:rsidP="00CD7D64">
            <w:pPr>
              <w:pStyle w:val="ListParagraph"/>
              <w:numPr>
                <w:ilvl w:val="0"/>
                <w:numId w:val="5"/>
              </w:numPr>
              <w:spacing w:after="120"/>
              <w:ind w:left="208" w:hanging="208"/>
              <w:rPr>
                <w:sz w:val="24"/>
                <w:szCs w:val="24"/>
              </w:rPr>
            </w:pPr>
            <w:r w:rsidRPr="00A54569">
              <w:rPr>
                <w:sz w:val="24"/>
                <w:szCs w:val="24"/>
              </w:rPr>
              <w:t>We formally recruit someone to the role of chair.</w:t>
            </w:r>
          </w:p>
          <w:p w14:paraId="6F1AC1F1" w14:textId="23B2EA6D" w:rsidR="00967FD4" w:rsidRDefault="00967FD4" w:rsidP="00CD7D64">
            <w:pPr>
              <w:pStyle w:val="ListParagraph"/>
              <w:numPr>
                <w:ilvl w:val="0"/>
                <w:numId w:val="5"/>
              </w:numPr>
              <w:spacing w:after="120"/>
              <w:ind w:left="208" w:hanging="208"/>
              <w:rPr>
                <w:sz w:val="24"/>
                <w:szCs w:val="24"/>
              </w:rPr>
            </w:pPr>
            <w:r>
              <w:rPr>
                <w:sz w:val="24"/>
                <w:szCs w:val="24"/>
              </w:rPr>
              <w:t>The information above is used for recruitment.</w:t>
            </w:r>
          </w:p>
          <w:p w14:paraId="21D8230D" w14:textId="158E1B16" w:rsidR="00967FD4" w:rsidRPr="00A54569" w:rsidRDefault="00967FD4" w:rsidP="00CD7D64">
            <w:pPr>
              <w:pStyle w:val="ListParagraph"/>
              <w:numPr>
                <w:ilvl w:val="0"/>
                <w:numId w:val="5"/>
              </w:numPr>
              <w:spacing w:after="120"/>
              <w:ind w:left="208" w:hanging="208"/>
              <w:rPr>
                <w:sz w:val="24"/>
                <w:szCs w:val="24"/>
              </w:rPr>
            </w:pPr>
            <w:r>
              <w:rPr>
                <w:sz w:val="24"/>
                <w:szCs w:val="24"/>
              </w:rPr>
              <w:t>We use our ‘Who does what’ process.</w:t>
            </w:r>
          </w:p>
          <w:p w14:paraId="1F484C54" w14:textId="0E8FC9D1" w:rsidR="00A554C2" w:rsidRPr="00A54569" w:rsidRDefault="00A554C2" w:rsidP="00CD7D64">
            <w:pPr>
              <w:pStyle w:val="ListParagraph"/>
              <w:numPr>
                <w:ilvl w:val="0"/>
                <w:numId w:val="5"/>
              </w:numPr>
              <w:spacing w:after="120"/>
              <w:ind w:left="208" w:hanging="208"/>
              <w:rPr>
                <w:sz w:val="24"/>
                <w:szCs w:val="24"/>
              </w:rPr>
            </w:pPr>
            <w:r w:rsidRPr="00A54569">
              <w:rPr>
                <w:sz w:val="24"/>
                <w:szCs w:val="24"/>
              </w:rPr>
              <w:t xml:space="preserve">This </w:t>
            </w:r>
            <w:r>
              <w:rPr>
                <w:sz w:val="24"/>
                <w:szCs w:val="24"/>
              </w:rPr>
              <w:t>is always</w:t>
            </w:r>
            <w:r w:rsidRPr="00A54569">
              <w:rPr>
                <w:sz w:val="24"/>
                <w:szCs w:val="24"/>
              </w:rPr>
              <w:t xml:space="preserve"> from within the group</w:t>
            </w:r>
            <w:r>
              <w:rPr>
                <w:sz w:val="24"/>
                <w:szCs w:val="24"/>
              </w:rPr>
              <w:t>, where possible</w:t>
            </w:r>
            <w:r w:rsidRPr="00A54569">
              <w:rPr>
                <w:sz w:val="24"/>
                <w:szCs w:val="24"/>
              </w:rPr>
              <w:t>.</w:t>
            </w:r>
          </w:p>
        </w:tc>
      </w:tr>
    </w:tbl>
    <w:p w14:paraId="51CDB8C3" w14:textId="374E4E85" w:rsidR="00411EDA" w:rsidRDefault="00CD7D64" w:rsidP="00CD7D64">
      <w:pPr>
        <w:spacing w:before="120" w:after="120"/>
        <w:rPr>
          <w:b/>
          <w:sz w:val="28"/>
        </w:rPr>
      </w:pPr>
      <w:r w:rsidRPr="00CD7D64">
        <w:rPr>
          <w:b/>
          <w:sz w:val="24"/>
          <w:szCs w:val="24"/>
        </w:rPr>
        <w:t>Co-Chair</w:t>
      </w:r>
      <w:r w:rsidR="00411EDA" w:rsidRPr="00CD7D64">
        <w:rPr>
          <w:b/>
          <w:sz w:val="24"/>
          <w:szCs w:val="24"/>
        </w:rPr>
        <w:t>:</w:t>
      </w:r>
      <w:r w:rsidR="00411EDA">
        <w:rPr>
          <w:sz w:val="24"/>
          <w:szCs w:val="24"/>
        </w:rPr>
        <w:t xml:space="preserve">  This is also a recruited position from within the group.  The key difference is that the aim is to recruit someone to this role who would like the opportunity to develop the knowledge, skills and confidence to take on a chairing role.</w:t>
      </w:r>
    </w:p>
    <w:p w14:paraId="52F27B1E" w14:textId="314EA65E" w:rsidR="00D94929" w:rsidRDefault="002D5092">
      <w:pPr>
        <w:rPr>
          <w:b/>
          <w:sz w:val="28"/>
        </w:rPr>
      </w:pPr>
      <w:r>
        <w:rPr>
          <w:b/>
          <w:sz w:val="28"/>
        </w:rPr>
        <w:lastRenderedPageBreak/>
        <w:t xml:space="preserve">Appendix 1: </w:t>
      </w:r>
      <w:r w:rsidR="0020649C" w:rsidRPr="00A54569">
        <w:rPr>
          <w:b/>
          <w:sz w:val="28"/>
        </w:rPr>
        <w:t>Chairing options for PPI Champions Group</w:t>
      </w:r>
    </w:p>
    <w:p w14:paraId="31513DFD" w14:textId="11F7A815" w:rsidR="00A554C2" w:rsidRPr="00A54569" w:rsidRDefault="00A554C2">
      <w:pPr>
        <w:rPr>
          <w:b/>
          <w:sz w:val="28"/>
        </w:rPr>
      </w:pPr>
      <w:r>
        <w:rPr>
          <w:b/>
          <w:sz w:val="28"/>
        </w:rPr>
        <w:t>The following describes the process of finalising the chairing options for the PPI Champions Group.</w:t>
      </w:r>
    </w:p>
    <w:p w14:paraId="3B6A08B6" w14:textId="77777777" w:rsidR="0020649C" w:rsidRPr="00A54569" w:rsidRDefault="0020649C">
      <w:pPr>
        <w:rPr>
          <w:b/>
          <w:i/>
          <w:sz w:val="24"/>
          <w:szCs w:val="24"/>
        </w:rPr>
      </w:pPr>
      <w:r w:rsidRPr="00A54569">
        <w:rPr>
          <w:b/>
          <w:i/>
          <w:sz w:val="24"/>
          <w:szCs w:val="24"/>
        </w:rPr>
        <w:t>Background</w:t>
      </w:r>
    </w:p>
    <w:p w14:paraId="6DDD0DA6" w14:textId="2022B135" w:rsidR="00E465C2" w:rsidRPr="00A54569" w:rsidRDefault="00A554C2">
      <w:pPr>
        <w:rPr>
          <w:sz w:val="24"/>
          <w:szCs w:val="24"/>
        </w:rPr>
      </w:pPr>
      <w:r>
        <w:rPr>
          <w:sz w:val="24"/>
          <w:szCs w:val="24"/>
        </w:rPr>
        <w:t>A group member suggested we should have a</w:t>
      </w:r>
      <w:r w:rsidR="00E465C2" w:rsidRPr="00A54569">
        <w:rPr>
          <w:sz w:val="24"/>
          <w:szCs w:val="24"/>
        </w:rPr>
        <w:t xml:space="preserve"> Public Member</w:t>
      </w:r>
      <w:r>
        <w:rPr>
          <w:sz w:val="24"/>
          <w:szCs w:val="24"/>
        </w:rPr>
        <w:t xml:space="preserve"> of the group</w:t>
      </w:r>
      <w:r w:rsidR="00E465C2" w:rsidRPr="00A54569">
        <w:rPr>
          <w:sz w:val="24"/>
          <w:szCs w:val="24"/>
        </w:rPr>
        <w:t xml:space="preserve"> </w:t>
      </w:r>
      <w:r w:rsidRPr="00A54569">
        <w:rPr>
          <w:sz w:val="24"/>
          <w:szCs w:val="24"/>
        </w:rPr>
        <w:t>chairing</w:t>
      </w:r>
      <w:r w:rsidR="00E465C2" w:rsidRPr="00A54569">
        <w:rPr>
          <w:sz w:val="24"/>
          <w:szCs w:val="24"/>
        </w:rPr>
        <w:t xml:space="preserve"> </w:t>
      </w:r>
      <w:r>
        <w:rPr>
          <w:sz w:val="24"/>
          <w:szCs w:val="24"/>
        </w:rPr>
        <w:t>meetings</w:t>
      </w:r>
      <w:r w:rsidR="00E465C2" w:rsidRPr="00A54569">
        <w:rPr>
          <w:sz w:val="24"/>
          <w:szCs w:val="24"/>
        </w:rPr>
        <w:t xml:space="preserve">.  </w:t>
      </w:r>
      <w:r>
        <w:rPr>
          <w:sz w:val="24"/>
          <w:szCs w:val="24"/>
        </w:rPr>
        <w:t>The group agreed</w:t>
      </w:r>
      <w:r w:rsidR="00E465C2" w:rsidRPr="00A54569">
        <w:rPr>
          <w:sz w:val="24"/>
          <w:szCs w:val="24"/>
        </w:rPr>
        <w:t xml:space="preserve"> and </w:t>
      </w:r>
      <w:r>
        <w:rPr>
          <w:sz w:val="24"/>
          <w:szCs w:val="24"/>
        </w:rPr>
        <w:t>thought</w:t>
      </w:r>
      <w:r w:rsidRPr="00A54569">
        <w:rPr>
          <w:sz w:val="24"/>
          <w:szCs w:val="24"/>
        </w:rPr>
        <w:t xml:space="preserve"> </w:t>
      </w:r>
      <w:r w:rsidR="00E465C2" w:rsidRPr="00A54569">
        <w:rPr>
          <w:sz w:val="24"/>
          <w:szCs w:val="24"/>
        </w:rPr>
        <w:t>this would be a positive step forward and ensure meetings are more co-owned rather than just the staff team setting the agenda etc.</w:t>
      </w:r>
    </w:p>
    <w:p w14:paraId="546189D9" w14:textId="6CBDBA08" w:rsidR="00A54569" w:rsidRDefault="00A554C2">
      <w:pPr>
        <w:rPr>
          <w:sz w:val="24"/>
          <w:szCs w:val="24"/>
        </w:rPr>
      </w:pPr>
      <w:r>
        <w:rPr>
          <w:sz w:val="24"/>
          <w:szCs w:val="24"/>
        </w:rPr>
        <w:t>The</w:t>
      </w:r>
      <w:r w:rsidRPr="00A54569">
        <w:rPr>
          <w:sz w:val="24"/>
          <w:szCs w:val="24"/>
        </w:rPr>
        <w:t xml:space="preserve"> </w:t>
      </w:r>
      <w:r>
        <w:rPr>
          <w:sz w:val="24"/>
          <w:szCs w:val="24"/>
        </w:rPr>
        <w:t>following</w:t>
      </w:r>
      <w:r w:rsidRPr="00A54569">
        <w:rPr>
          <w:sz w:val="24"/>
          <w:szCs w:val="24"/>
        </w:rPr>
        <w:t xml:space="preserve"> </w:t>
      </w:r>
      <w:r w:rsidR="00E465C2" w:rsidRPr="00A54569">
        <w:rPr>
          <w:sz w:val="24"/>
          <w:szCs w:val="24"/>
        </w:rPr>
        <w:t xml:space="preserve">outlines </w:t>
      </w:r>
      <w:r>
        <w:rPr>
          <w:sz w:val="24"/>
          <w:szCs w:val="24"/>
        </w:rPr>
        <w:t>the</w:t>
      </w:r>
      <w:r w:rsidRPr="00A54569">
        <w:rPr>
          <w:sz w:val="24"/>
          <w:szCs w:val="24"/>
        </w:rPr>
        <w:t xml:space="preserve"> </w:t>
      </w:r>
      <w:r w:rsidR="00E465C2" w:rsidRPr="00A54569">
        <w:rPr>
          <w:sz w:val="24"/>
          <w:szCs w:val="24"/>
        </w:rPr>
        <w:t>potential roles for a chair</w:t>
      </w:r>
      <w:r>
        <w:rPr>
          <w:sz w:val="24"/>
          <w:szCs w:val="24"/>
        </w:rPr>
        <w:t xml:space="preserve"> that were presented to the g</w:t>
      </w:r>
      <w:r w:rsidR="00112EE9">
        <w:rPr>
          <w:sz w:val="24"/>
          <w:szCs w:val="24"/>
        </w:rPr>
        <w:t>ro</w:t>
      </w:r>
      <w:r>
        <w:rPr>
          <w:sz w:val="24"/>
          <w:szCs w:val="24"/>
        </w:rPr>
        <w:t>up</w:t>
      </w:r>
      <w:r w:rsidR="00E465C2" w:rsidRPr="00A54569">
        <w:rPr>
          <w:sz w:val="24"/>
          <w:szCs w:val="24"/>
        </w:rPr>
        <w:t xml:space="preserve">. </w:t>
      </w:r>
    </w:p>
    <w:p w14:paraId="0537F765" w14:textId="4CCFB3FE" w:rsidR="00A554C2" w:rsidRDefault="00A554C2">
      <w:pPr>
        <w:rPr>
          <w:sz w:val="24"/>
          <w:szCs w:val="24"/>
        </w:rPr>
      </w:pPr>
      <w:r>
        <w:rPr>
          <w:sz w:val="24"/>
          <w:szCs w:val="24"/>
        </w:rPr>
        <w:t xml:space="preserve">They were also provided with </w:t>
      </w:r>
      <w:r w:rsidR="00054EA7">
        <w:rPr>
          <w:sz w:val="24"/>
          <w:szCs w:val="24"/>
        </w:rPr>
        <w:t xml:space="preserve">some </w:t>
      </w:r>
      <w:r>
        <w:rPr>
          <w:sz w:val="24"/>
          <w:szCs w:val="24"/>
        </w:rPr>
        <w:t xml:space="preserve">ideas on </w:t>
      </w:r>
      <w:r w:rsidR="00AF39DA" w:rsidRPr="00A54569">
        <w:rPr>
          <w:sz w:val="24"/>
          <w:szCs w:val="24"/>
        </w:rPr>
        <w:t xml:space="preserve">how </w:t>
      </w:r>
      <w:r>
        <w:rPr>
          <w:sz w:val="24"/>
          <w:szCs w:val="24"/>
        </w:rPr>
        <w:t>they</w:t>
      </w:r>
      <w:r w:rsidRPr="00A54569">
        <w:rPr>
          <w:sz w:val="24"/>
          <w:szCs w:val="24"/>
        </w:rPr>
        <w:t xml:space="preserve"> </w:t>
      </w:r>
      <w:r w:rsidR="00AF39DA" w:rsidRPr="00A54569">
        <w:rPr>
          <w:sz w:val="24"/>
          <w:szCs w:val="24"/>
        </w:rPr>
        <w:t xml:space="preserve">might recruit </w:t>
      </w:r>
      <w:r>
        <w:rPr>
          <w:sz w:val="24"/>
          <w:szCs w:val="24"/>
        </w:rPr>
        <w:t>the chair</w:t>
      </w:r>
      <w:r w:rsidRPr="00A54569">
        <w:rPr>
          <w:sz w:val="24"/>
          <w:szCs w:val="24"/>
        </w:rPr>
        <w:t xml:space="preserve"> </w:t>
      </w:r>
      <w:r w:rsidR="00AF39DA" w:rsidRPr="00A54569">
        <w:rPr>
          <w:sz w:val="24"/>
          <w:szCs w:val="24"/>
        </w:rPr>
        <w:t>and how</w:t>
      </w:r>
      <w:r w:rsidR="00E465C2" w:rsidRPr="00A54569">
        <w:rPr>
          <w:sz w:val="24"/>
          <w:szCs w:val="24"/>
        </w:rPr>
        <w:t xml:space="preserve"> it might work</w:t>
      </w:r>
      <w:r w:rsidR="00AF39DA" w:rsidRPr="00A54569">
        <w:rPr>
          <w:sz w:val="24"/>
          <w:szCs w:val="24"/>
        </w:rPr>
        <w:t xml:space="preserve"> in practice</w:t>
      </w:r>
      <w:r w:rsidR="00E465C2" w:rsidRPr="00A54569">
        <w:rPr>
          <w:sz w:val="24"/>
          <w:szCs w:val="24"/>
        </w:rPr>
        <w:t xml:space="preserve">. </w:t>
      </w:r>
    </w:p>
    <w:p w14:paraId="035B26AF" w14:textId="6B7D0FC7" w:rsidR="00A554C2" w:rsidRDefault="00A554C2">
      <w:pPr>
        <w:rPr>
          <w:sz w:val="24"/>
          <w:szCs w:val="24"/>
        </w:rPr>
      </w:pPr>
      <w:r>
        <w:rPr>
          <w:sz w:val="24"/>
          <w:szCs w:val="24"/>
        </w:rPr>
        <w:t>The final description of the role of the group</w:t>
      </w:r>
      <w:r w:rsidR="00054EA7">
        <w:rPr>
          <w:sz w:val="24"/>
          <w:szCs w:val="24"/>
        </w:rPr>
        <w:t>’</w:t>
      </w:r>
      <w:r>
        <w:rPr>
          <w:sz w:val="24"/>
          <w:szCs w:val="24"/>
        </w:rPr>
        <w:t>s Chair is a combination of elements from B and C below.</w:t>
      </w:r>
    </w:p>
    <w:p w14:paraId="4E3041E6" w14:textId="52270A11" w:rsidR="00967FD4" w:rsidRPr="00A54569" w:rsidRDefault="00967FD4">
      <w:pPr>
        <w:rPr>
          <w:sz w:val="24"/>
          <w:szCs w:val="24"/>
        </w:rPr>
      </w:pPr>
      <w:r>
        <w:rPr>
          <w:sz w:val="24"/>
          <w:szCs w:val="24"/>
        </w:rPr>
        <w:t>The group also agreed that there should be a small planning group to support the role of the chair and to ensure a spread of knowledge and decision making.  This group consists of a co/vice/deputy chair (term to be agreed), a Strategy Board Public Partner and the PP</w:t>
      </w:r>
      <w:r w:rsidR="00112EE9">
        <w:rPr>
          <w:sz w:val="24"/>
          <w:szCs w:val="24"/>
        </w:rPr>
        <w:t>I</w:t>
      </w:r>
      <w:r>
        <w:rPr>
          <w:sz w:val="24"/>
          <w:szCs w:val="24"/>
        </w:rPr>
        <w:t xml:space="preserve"> Lead.</w:t>
      </w:r>
    </w:p>
    <w:p w14:paraId="2F525A8A" w14:textId="77777777" w:rsidR="0020649C" w:rsidRPr="00A54569" w:rsidRDefault="0020649C">
      <w:pPr>
        <w:rPr>
          <w:b/>
          <w:i/>
          <w:sz w:val="24"/>
          <w:szCs w:val="24"/>
        </w:rPr>
      </w:pPr>
      <w:r w:rsidRPr="00A54569">
        <w:rPr>
          <w:b/>
          <w:i/>
          <w:sz w:val="24"/>
          <w:szCs w:val="24"/>
        </w:rPr>
        <w:t>What is the role of the Chair?</w:t>
      </w:r>
    </w:p>
    <w:p w14:paraId="0568248C" w14:textId="796B64EA" w:rsidR="0020649C" w:rsidRPr="00A54569" w:rsidRDefault="0020649C">
      <w:pPr>
        <w:rPr>
          <w:sz w:val="24"/>
          <w:szCs w:val="24"/>
        </w:rPr>
      </w:pPr>
      <w:r w:rsidRPr="00A54569">
        <w:rPr>
          <w:sz w:val="24"/>
          <w:szCs w:val="24"/>
        </w:rPr>
        <w:t>This can vary</w:t>
      </w:r>
      <w:r w:rsidR="00706901">
        <w:rPr>
          <w:sz w:val="24"/>
          <w:szCs w:val="24"/>
        </w:rPr>
        <w:t>, and t</w:t>
      </w:r>
      <w:r w:rsidR="00A84F15" w:rsidRPr="00A54569">
        <w:rPr>
          <w:sz w:val="24"/>
          <w:szCs w:val="24"/>
        </w:rPr>
        <w:t xml:space="preserve">he following table shows how </w:t>
      </w:r>
      <w:r w:rsidR="00706901">
        <w:rPr>
          <w:sz w:val="24"/>
          <w:szCs w:val="24"/>
        </w:rPr>
        <w:t>it</w:t>
      </w:r>
      <w:r w:rsidR="00A84F15" w:rsidRPr="00A54569">
        <w:rPr>
          <w:sz w:val="24"/>
          <w:szCs w:val="24"/>
        </w:rPr>
        <w:t xml:space="preserve"> might differ.  All of the options include admin support from the staff team for</w:t>
      </w:r>
      <w:r w:rsidR="00E465C2" w:rsidRPr="00A54569">
        <w:rPr>
          <w:sz w:val="24"/>
          <w:szCs w:val="24"/>
        </w:rPr>
        <w:t xml:space="preserve"> things like</w:t>
      </w:r>
      <w:r w:rsidR="00A84F15" w:rsidRPr="00A54569">
        <w:rPr>
          <w:sz w:val="24"/>
          <w:szCs w:val="24"/>
        </w:rPr>
        <w:t xml:space="preserve"> minutes and writing papers etc.</w:t>
      </w:r>
    </w:p>
    <w:tbl>
      <w:tblPr>
        <w:tblStyle w:val="TableGrid"/>
        <w:tblW w:w="9918" w:type="dxa"/>
        <w:tblLook w:val="04A0" w:firstRow="1" w:lastRow="0" w:firstColumn="1" w:lastColumn="0" w:noHBand="0" w:noVBand="1"/>
      </w:tblPr>
      <w:tblGrid>
        <w:gridCol w:w="3306"/>
        <w:gridCol w:w="3306"/>
        <w:gridCol w:w="3306"/>
      </w:tblGrid>
      <w:tr w:rsidR="0020649C" w:rsidRPr="00A54569" w14:paraId="25AE369A" w14:textId="77777777" w:rsidTr="00A54569">
        <w:tc>
          <w:tcPr>
            <w:tcW w:w="3306" w:type="dxa"/>
            <w:shd w:val="clear" w:color="auto" w:fill="FFE599" w:themeFill="accent4" w:themeFillTint="66"/>
          </w:tcPr>
          <w:p w14:paraId="074EBC1F" w14:textId="77777777" w:rsidR="0020649C" w:rsidRPr="00A54569" w:rsidRDefault="00B16FBA" w:rsidP="00B16FBA">
            <w:pPr>
              <w:rPr>
                <w:b/>
                <w:sz w:val="24"/>
                <w:szCs w:val="24"/>
              </w:rPr>
            </w:pPr>
            <w:r w:rsidRPr="00A54569">
              <w:rPr>
                <w:b/>
                <w:sz w:val="24"/>
                <w:szCs w:val="24"/>
              </w:rPr>
              <w:t xml:space="preserve">A: </w:t>
            </w:r>
            <w:r w:rsidR="0020649C" w:rsidRPr="00A54569">
              <w:rPr>
                <w:b/>
                <w:sz w:val="24"/>
                <w:szCs w:val="24"/>
              </w:rPr>
              <w:t>Light touch role for the chair</w:t>
            </w:r>
          </w:p>
        </w:tc>
        <w:tc>
          <w:tcPr>
            <w:tcW w:w="3306" w:type="dxa"/>
            <w:shd w:val="clear" w:color="auto" w:fill="FFE599" w:themeFill="accent4" w:themeFillTint="66"/>
          </w:tcPr>
          <w:p w14:paraId="729399A5" w14:textId="77777777" w:rsidR="0020649C" w:rsidRPr="00A54569" w:rsidRDefault="00B16FBA">
            <w:pPr>
              <w:rPr>
                <w:b/>
                <w:sz w:val="24"/>
                <w:szCs w:val="24"/>
              </w:rPr>
            </w:pPr>
            <w:r w:rsidRPr="00A54569">
              <w:rPr>
                <w:b/>
                <w:sz w:val="24"/>
                <w:szCs w:val="24"/>
              </w:rPr>
              <w:t xml:space="preserve">B: </w:t>
            </w:r>
            <w:r w:rsidR="0020649C" w:rsidRPr="00A54569">
              <w:rPr>
                <w:b/>
                <w:sz w:val="24"/>
                <w:szCs w:val="24"/>
              </w:rPr>
              <w:t>Somewhere in-between!</w:t>
            </w:r>
          </w:p>
        </w:tc>
        <w:tc>
          <w:tcPr>
            <w:tcW w:w="3306" w:type="dxa"/>
            <w:shd w:val="clear" w:color="auto" w:fill="FFE599" w:themeFill="accent4" w:themeFillTint="66"/>
          </w:tcPr>
          <w:p w14:paraId="237A4B79" w14:textId="77777777" w:rsidR="0020649C" w:rsidRPr="00A54569" w:rsidRDefault="00B16FBA">
            <w:pPr>
              <w:rPr>
                <w:b/>
                <w:sz w:val="24"/>
                <w:szCs w:val="24"/>
              </w:rPr>
            </w:pPr>
            <w:r w:rsidRPr="00A54569">
              <w:rPr>
                <w:b/>
                <w:sz w:val="24"/>
                <w:szCs w:val="24"/>
              </w:rPr>
              <w:t xml:space="preserve">C: </w:t>
            </w:r>
            <w:r w:rsidR="0020649C" w:rsidRPr="00A54569">
              <w:rPr>
                <w:b/>
                <w:sz w:val="24"/>
                <w:szCs w:val="24"/>
              </w:rPr>
              <w:t>Full chair role</w:t>
            </w:r>
          </w:p>
        </w:tc>
      </w:tr>
      <w:tr w:rsidR="0020649C" w:rsidRPr="00A54569" w14:paraId="50D18D18" w14:textId="77777777" w:rsidTr="00A54569">
        <w:tc>
          <w:tcPr>
            <w:tcW w:w="3306" w:type="dxa"/>
          </w:tcPr>
          <w:p w14:paraId="27717D06" w14:textId="77777777" w:rsidR="00A84F15" w:rsidRPr="00A54569" w:rsidRDefault="0020649C" w:rsidP="00A84F15">
            <w:pPr>
              <w:pStyle w:val="ListParagraph"/>
              <w:numPr>
                <w:ilvl w:val="0"/>
                <w:numId w:val="1"/>
              </w:numPr>
              <w:ind w:left="306" w:hanging="306"/>
              <w:rPr>
                <w:sz w:val="24"/>
                <w:szCs w:val="24"/>
              </w:rPr>
            </w:pPr>
            <w:r w:rsidRPr="00A54569">
              <w:rPr>
                <w:sz w:val="24"/>
                <w:szCs w:val="24"/>
              </w:rPr>
              <w:t>Simply chairs the meeting with little input to the agenda,</w:t>
            </w:r>
            <w:r w:rsidR="00A84F15" w:rsidRPr="00A54569">
              <w:rPr>
                <w:sz w:val="24"/>
                <w:szCs w:val="24"/>
              </w:rPr>
              <w:t xml:space="preserve"> papers, agreeing minutes etc.</w:t>
            </w:r>
          </w:p>
          <w:p w14:paraId="47D6292B" w14:textId="77777777" w:rsidR="00A84F15" w:rsidRPr="00A54569" w:rsidRDefault="0020649C" w:rsidP="00A84F15">
            <w:pPr>
              <w:pStyle w:val="ListParagraph"/>
              <w:numPr>
                <w:ilvl w:val="0"/>
                <w:numId w:val="1"/>
              </w:numPr>
              <w:ind w:left="306" w:hanging="306"/>
              <w:rPr>
                <w:sz w:val="24"/>
                <w:szCs w:val="24"/>
              </w:rPr>
            </w:pPr>
            <w:r w:rsidRPr="00A54569">
              <w:rPr>
                <w:sz w:val="24"/>
                <w:szCs w:val="24"/>
              </w:rPr>
              <w:t xml:space="preserve">Provides an opportunity for people to ‘have a go’ at chairing and developing those skills. </w:t>
            </w:r>
          </w:p>
          <w:p w14:paraId="7DF6363A" w14:textId="1764423F" w:rsidR="0020649C" w:rsidRPr="00A54569" w:rsidRDefault="0020649C" w:rsidP="00A84F15">
            <w:pPr>
              <w:pStyle w:val="ListParagraph"/>
              <w:numPr>
                <w:ilvl w:val="0"/>
                <w:numId w:val="1"/>
              </w:numPr>
              <w:ind w:left="306" w:hanging="306"/>
              <w:rPr>
                <w:sz w:val="24"/>
                <w:szCs w:val="24"/>
              </w:rPr>
            </w:pPr>
            <w:r w:rsidRPr="00A54569">
              <w:rPr>
                <w:sz w:val="24"/>
                <w:szCs w:val="24"/>
              </w:rPr>
              <w:t xml:space="preserve">Might feel a bit tokenistic and can be difficult to do without pre/post follow up </w:t>
            </w:r>
            <w:r w:rsidR="005B3967" w:rsidRPr="00A54569">
              <w:rPr>
                <w:sz w:val="24"/>
                <w:szCs w:val="24"/>
              </w:rPr>
              <w:t>e.g.</w:t>
            </w:r>
            <w:r w:rsidRPr="00A54569">
              <w:rPr>
                <w:sz w:val="24"/>
                <w:szCs w:val="24"/>
              </w:rPr>
              <w:t xml:space="preserve"> not having an insight to agenda items and why they are there etc.</w:t>
            </w:r>
          </w:p>
        </w:tc>
        <w:tc>
          <w:tcPr>
            <w:tcW w:w="3306" w:type="dxa"/>
          </w:tcPr>
          <w:p w14:paraId="698B4694" w14:textId="77777777" w:rsidR="0020649C" w:rsidRPr="00A54569" w:rsidRDefault="00A84F15" w:rsidP="00A84F15">
            <w:pPr>
              <w:pStyle w:val="ListParagraph"/>
              <w:numPr>
                <w:ilvl w:val="0"/>
                <w:numId w:val="1"/>
              </w:numPr>
              <w:ind w:left="283" w:hanging="283"/>
              <w:rPr>
                <w:sz w:val="24"/>
                <w:szCs w:val="24"/>
              </w:rPr>
            </w:pPr>
            <w:r w:rsidRPr="00A54569">
              <w:rPr>
                <w:sz w:val="24"/>
                <w:szCs w:val="24"/>
              </w:rPr>
              <w:t>Has pre meeting to finalise agenda so has a degree of familiarity with agenda items and relative importance etc.</w:t>
            </w:r>
          </w:p>
          <w:p w14:paraId="1F1F912E" w14:textId="77777777" w:rsidR="00A84F15" w:rsidRPr="00A54569" w:rsidRDefault="00A84F15" w:rsidP="00A84F15">
            <w:pPr>
              <w:pStyle w:val="ListParagraph"/>
              <w:numPr>
                <w:ilvl w:val="0"/>
                <w:numId w:val="1"/>
              </w:numPr>
              <w:ind w:left="283" w:hanging="283"/>
              <w:rPr>
                <w:sz w:val="24"/>
                <w:szCs w:val="24"/>
              </w:rPr>
            </w:pPr>
            <w:r w:rsidRPr="00A54569">
              <w:rPr>
                <w:sz w:val="24"/>
                <w:szCs w:val="24"/>
              </w:rPr>
              <w:t xml:space="preserve">Chairs meeting with support from staff team around timings and adjusting agenda during the meeting </w:t>
            </w:r>
          </w:p>
          <w:p w14:paraId="19115D64" w14:textId="77777777" w:rsidR="00A84F15" w:rsidRPr="00A54569" w:rsidRDefault="00A84F15" w:rsidP="00A84F15">
            <w:pPr>
              <w:pStyle w:val="ListParagraph"/>
              <w:numPr>
                <w:ilvl w:val="0"/>
                <w:numId w:val="1"/>
              </w:numPr>
              <w:ind w:left="283" w:hanging="283"/>
              <w:rPr>
                <w:sz w:val="24"/>
                <w:szCs w:val="24"/>
              </w:rPr>
            </w:pPr>
            <w:r w:rsidRPr="00A54569">
              <w:rPr>
                <w:sz w:val="24"/>
                <w:szCs w:val="24"/>
              </w:rPr>
              <w:t>Has post meeting contact (meeting or email) as needed to follow up on any items and check draft minutes for accuracy etc.</w:t>
            </w:r>
          </w:p>
        </w:tc>
        <w:tc>
          <w:tcPr>
            <w:tcW w:w="3306" w:type="dxa"/>
          </w:tcPr>
          <w:p w14:paraId="4A388A56" w14:textId="77777777" w:rsidR="0020649C" w:rsidRPr="00A54569" w:rsidRDefault="0020649C" w:rsidP="00A84F15">
            <w:pPr>
              <w:pStyle w:val="ListParagraph"/>
              <w:numPr>
                <w:ilvl w:val="0"/>
                <w:numId w:val="1"/>
              </w:numPr>
              <w:ind w:left="260" w:hanging="260"/>
              <w:rPr>
                <w:sz w:val="24"/>
                <w:szCs w:val="24"/>
              </w:rPr>
            </w:pPr>
            <w:r w:rsidRPr="00A54569">
              <w:rPr>
                <w:sz w:val="24"/>
                <w:szCs w:val="24"/>
              </w:rPr>
              <w:t>Helps pull together agenda and papers for the meeting.</w:t>
            </w:r>
          </w:p>
          <w:p w14:paraId="761FEA3E" w14:textId="77777777" w:rsidR="0020649C" w:rsidRPr="00A54569" w:rsidRDefault="0020649C" w:rsidP="00A84F15">
            <w:pPr>
              <w:pStyle w:val="ListParagraph"/>
              <w:numPr>
                <w:ilvl w:val="0"/>
                <w:numId w:val="1"/>
              </w:numPr>
              <w:ind w:left="260" w:hanging="260"/>
              <w:rPr>
                <w:sz w:val="24"/>
                <w:szCs w:val="24"/>
              </w:rPr>
            </w:pPr>
            <w:r w:rsidRPr="00A54569">
              <w:rPr>
                <w:sz w:val="24"/>
                <w:szCs w:val="24"/>
              </w:rPr>
              <w:t>Has a more detailed understanding about the items on the agenda, their relative importance and purpose.</w:t>
            </w:r>
          </w:p>
          <w:p w14:paraId="416A4708" w14:textId="77777777" w:rsidR="00A84F15" w:rsidRPr="00A54569" w:rsidRDefault="00A84F15" w:rsidP="00A84F15">
            <w:pPr>
              <w:pStyle w:val="ListParagraph"/>
              <w:numPr>
                <w:ilvl w:val="0"/>
                <w:numId w:val="1"/>
              </w:numPr>
              <w:ind w:left="260" w:hanging="260"/>
              <w:rPr>
                <w:sz w:val="24"/>
                <w:szCs w:val="24"/>
              </w:rPr>
            </w:pPr>
            <w:r w:rsidRPr="00A54569">
              <w:rPr>
                <w:sz w:val="24"/>
                <w:szCs w:val="24"/>
              </w:rPr>
              <w:t>Chairs the meeting and makes decisions about agenda timings to keep meeting on track etc.</w:t>
            </w:r>
          </w:p>
          <w:p w14:paraId="2533D726" w14:textId="280B6151" w:rsidR="0020649C" w:rsidRPr="00A54569" w:rsidRDefault="00A84F15" w:rsidP="00A54569">
            <w:pPr>
              <w:pStyle w:val="ListParagraph"/>
              <w:numPr>
                <w:ilvl w:val="0"/>
                <w:numId w:val="1"/>
              </w:numPr>
              <w:ind w:left="260" w:hanging="260"/>
              <w:rPr>
                <w:sz w:val="24"/>
                <w:szCs w:val="24"/>
              </w:rPr>
            </w:pPr>
            <w:r w:rsidRPr="00A54569">
              <w:rPr>
                <w:sz w:val="24"/>
                <w:szCs w:val="24"/>
              </w:rPr>
              <w:t>Follow</w:t>
            </w:r>
            <w:r w:rsidR="00706901">
              <w:rPr>
                <w:sz w:val="24"/>
                <w:szCs w:val="24"/>
              </w:rPr>
              <w:t>s</w:t>
            </w:r>
            <w:r w:rsidRPr="00A54569">
              <w:rPr>
                <w:sz w:val="24"/>
                <w:szCs w:val="24"/>
              </w:rPr>
              <w:t xml:space="preserve"> up after meetings to agree draft minutes and actions etc.</w:t>
            </w:r>
          </w:p>
        </w:tc>
      </w:tr>
      <w:tr w:rsidR="0020649C" w:rsidRPr="00A54569" w14:paraId="406ADD94" w14:textId="77777777" w:rsidTr="00A54569">
        <w:tc>
          <w:tcPr>
            <w:tcW w:w="3306" w:type="dxa"/>
            <w:shd w:val="clear" w:color="auto" w:fill="FFF2CC" w:themeFill="accent4" w:themeFillTint="33"/>
          </w:tcPr>
          <w:p w14:paraId="121EA5B7" w14:textId="77777777" w:rsidR="0020649C" w:rsidRPr="00A54569" w:rsidRDefault="00A84F15">
            <w:pPr>
              <w:rPr>
                <w:sz w:val="24"/>
                <w:szCs w:val="24"/>
              </w:rPr>
            </w:pPr>
            <w:r w:rsidRPr="00A54569">
              <w:rPr>
                <w:sz w:val="24"/>
                <w:szCs w:val="24"/>
              </w:rPr>
              <w:t xml:space="preserve">This level of chairing has the potential to feel a little ‘tokenistic’ but could offer opportunities for people to </w:t>
            </w:r>
            <w:r w:rsidRPr="00A54569">
              <w:rPr>
                <w:sz w:val="24"/>
                <w:szCs w:val="24"/>
              </w:rPr>
              <w:lastRenderedPageBreak/>
              <w:t>gain experience and develop skills.</w:t>
            </w:r>
          </w:p>
        </w:tc>
        <w:tc>
          <w:tcPr>
            <w:tcW w:w="3306" w:type="dxa"/>
            <w:shd w:val="clear" w:color="auto" w:fill="FFF2CC" w:themeFill="accent4" w:themeFillTint="33"/>
          </w:tcPr>
          <w:p w14:paraId="3CC828B6" w14:textId="77777777" w:rsidR="0020649C" w:rsidRPr="00A54569" w:rsidRDefault="00A84F15">
            <w:pPr>
              <w:rPr>
                <w:sz w:val="24"/>
                <w:szCs w:val="24"/>
              </w:rPr>
            </w:pPr>
            <w:r w:rsidRPr="00A54569">
              <w:rPr>
                <w:sz w:val="24"/>
                <w:szCs w:val="24"/>
              </w:rPr>
              <w:lastRenderedPageBreak/>
              <w:t>This option would give us the flexibility to co-produce and share power without someone having to take on all the responsibility of a chair.</w:t>
            </w:r>
          </w:p>
        </w:tc>
        <w:tc>
          <w:tcPr>
            <w:tcW w:w="3306" w:type="dxa"/>
            <w:shd w:val="clear" w:color="auto" w:fill="FFF2CC" w:themeFill="accent4" w:themeFillTint="33"/>
          </w:tcPr>
          <w:p w14:paraId="65CE8FAD" w14:textId="77777777" w:rsidR="0020649C" w:rsidRPr="00A54569" w:rsidRDefault="00A84F15">
            <w:pPr>
              <w:rPr>
                <w:sz w:val="24"/>
                <w:szCs w:val="24"/>
              </w:rPr>
            </w:pPr>
            <w:r w:rsidRPr="00A54569">
              <w:rPr>
                <w:sz w:val="24"/>
                <w:szCs w:val="24"/>
              </w:rPr>
              <w:t>This option is leaning towards co-production and shares power around setting the agenda more equally between staff and public members.</w:t>
            </w:r>
          </w:p>
        </w:tc>
      </w:tr>
      <w:tr w:rsidR="00E465C2" w:rsidRPr="00A54569" w14:paraId="04C769B1" w14:textId="77777777" w:rsidTr="00A54569">
        <w:tc>
          <w:tcPr>
            <w:tcW w:w="9918" w:type="dxa"/>
            <w:gridSpan w:val="3"/>
            <w:shd w:val="clear" w:color="auto" w:fill="auto"/>
          </w:tcPr>
          <w:p w14:paraId="5EC348A9" w14:textId="283C8AC5" w:rsidR="00E465C2" w:rsidRPr="00A54569" w:rsidRDefault="00E465C2" w:rsidP="00AF39DA">
            <w:pPr>
              <w:rPr>
                <w:sz w:val="24"/>
                <w:szCs w:val="24"/>
              </w:rPr>
            </w:pPr>
            <w:r w:rsidRPr="00A54569">
              <w:rPr>
                <w:b/>
                <w:i/>
                <w:sz w:val="24"/>
                <w:szCs w:val="24"/>
              </w:rPr>
              <w:t>Skills required:</w:t>
            </w:r>
            <w:r w:rsidRPr="00A54569">
              <w:rPr>
                <w:sz w:val="24"/>
                <w:szCs w:val="24"/>
              </w:rPr>
              <w:t xml:space="preserve"> </w:t>
            </w:r>
            <w:r w:rsidR="00AF39DA" w:rsidRPr="00A54569">
              <w:rPr>
                <w:sz w:val="24"/>
                <w:szCs w:val="24"/>
              </w:rPr>
              <w:t>T</w:t>
            </w:r>
            <w:r w:rsidRPr="00A54569">
              <w:rPr>
                <w:sz w:val="24"/>
                <w:szCs w:val="24"/>
              </w:rPr>
              <w:t>he key skill is that of facilitation and leadership whilst al</w:t>
            </w:r>
            <w:r w:rsidR="00AF39DA" w:rsidRPr="00A54569">
              <w:rPr>
                <w:sz w:val="24"/>
                <w:szCs w:val="24"/>
              </w:rPr>
              <w:t xml:space="preserve">so having a sense of diplomacy and </w:t>
            </w:r>
            <w:r w:rsidRPr="00A54569">
              <w:rPr>
                <w:sz w:val="24"/>
                <w:szCs w:val="24"/>
              </w:rPr>
              <w:t>democracy</w:t>
            </w:r>
            <w:r w:rsidR="00AF39DA" w:rsidRPr="00A54569">
              <w:rPr>
                <w:sz w:val="24"/>
                <w:szCs w:val="24"/>
              </w:rPr>
              <w:t>.  It can also mean allowing others the chance to contribute while having less of an opportunity yourself.</w:t>
            </w:r>
          </w:p>
        </w:tc>
      </w:tr>
      <w:tr w:rsidR="00AF39DA" w:rsidRPr="00A54569" w14:paraId="1D1EB123" w14:textId="77777777" w:rsidTr="00A54569">
        <w:tc>
          <w:tcPr>
            <w:tcW w:w="9918" w:type="dxa"/>
            <w:gridSpan w:val="3"/>
            <w:shd w:val="clear" w:color="auto" w:fill="auto"/>
          </w:tcPr>
          <w:p w14:paraId="712E6D29" w14:textId="77777777" w:rsidR="00AF39DA" w:rsidRPr="00A54569" w:rsidRDefault="00AF39DA" w:rsidP="00AF39DA">
            <w:pPr>
              <w:rPr>
                <w:sz w:val="24"/>
                <w:szCs w:val="24"/>
              </w:rPr>
            </w:pPr>
            <w:r w:rsidRPr="00A54569">
              <w:rPr>
                <w:b/>
                <w:i/>
                <w:sz w:val="24"/>
                <w:szCs w:val="24"/>
              </w:rPr>
              <w:t xml:space="preserve">Practicalities: </w:t>
            </w:r>
            <w:r w:rsidRPr="00A54569">
              <w:rPr>
                <w:sz w:val="24"/>
                <w:szCs w:val="24"/>
              </w:rPr>
              <w:t xml:space="preserve">Depending on the type of chair we want </w:t>
            </w:r>
            <w:r w:rsidR="00C66579" w:rsidRPr="00A54569">
              <w:rPr>
                <w:sz w:val="24"/>
                <w:szCs w:val="24"/>
              </w:rPr>
              <w:t>we will need to consider things like term of office, does the role require a higher level of payment etc.</w:t>
            </w:r>
          </w:p>
        </w:tc>
      </w:tr>
    </w:tbl>
    <w:p w14:paraId="6F3ACD4D" w14:textId="77777777" w:rsidR="00A554C2" w:rsidRDefault="00A554C2">
      <w:pPr>
        <w:rPr>
          <w:b/>
          <w:i/>
          <w:sz w:val="24"/>
          <w:szCs w:val="24"/>
        </w:rPr>
      </w:pPr>
    </w:p>
    <w:p w14:paraId="3D7E4D47" w14:textId="168108C9" w:rsidR="0020649C" w:rsidRPr="00A54569" w:rsidRDefault="00AF39DA">
      <w:pPr>
        <w:rPr>
          <w:b/>
          <w:i/>
          <w:sz w:val="24"/>
          <w:szCs w:val="24"/>
        </w:rPr>
      </w:pPr>
      <w:r w:rsidRPr="00A54569">
        <w:rPr>
          <w:b/>
          <w:i/>
          <w:sz w:val="24"/>
          <w:szCs w:val="24"/>
        </w:rPr>
        <w:t>What type of chair do we want and how can we recruit them?</w:t>
      </w:r>
    </w:p>
    <w:tbl>
      <w:tblPr>
        <w:tblStyle w:val="TableGrid"/>
        <w:tblW w:w="9918" w:type="dxa"/>
        <w:tblLook w:val="04A0" w:firstRow="1" w:lastRow="0" w:firstColumn="1" w:lastColumn="0" w:noHBand="0" w:noVBand="1"/>
      </w:tblPr>
      <w:tblGrid>
        <w:gridCol w:w="1948"/>
        <w:gridCol w:w="4284"/>
        <w:gridCol w:w="3686"/>
      </w:tblGrid>
      <w:tr w:rsidR="00A54569" w:rsidRPr="00A54569" w14:paraId="1490C613" w14:textId="77777777" w:rsidTr="00A54569">
        <w:tc>
          <w:tcPr>
            <w:tcW w:w="1948" w:type="dxa"/>
            <w:shd w:val="clear" w:color="auto" w:fill="E2EFD9" w:themeFill="accent6" w:themeFillTint="33"/>
          </w:tcPr>
          <w:p w14:paraId="31677429" w14:textId="77777777" w:rsidR="0020649C" w:rsidRPr="00A54569" w:rsidRDefault="00AF39DA" w:rsidP="00AF39DA">
            <w:pPr>
              <w:rPr>
                <w:sz w:val="24"/>
                <w:szCs w:val="24"/>
              </w:rPr>
            </w:pPr>
            <w:r w:rsidRPr="00A54569">
              <w:rPr>
                <w:sz w:val="24"/>
                <w:szCs w:val="24"/>
              </w:rPr>
              <w:t>Type/recruitment</w:t>
            </w:r>
          </w:p>
        </w:tc>
        <w:tc>
          <w:tcPr>
            <w:tcW w:w="4284" w:type="dxa"/>
            <w:shd w:val="clear" w:color="auto" w:fill="E2EFD9" w:themeFill="accent6" w:themeFillTint="33"/>
          </w:tcPr>
          <w:p w14:paraId="68E01ACA" w14:textId="77777777" w:rsidR="0020649C" w:rsidRPr="00A54569" w:rsidRDefault="0020649C">
            <w:pPr>
              <w:rPr>
                <w:sz w:val="24"/>
                <w:szCs w:val="24"/>
              </w:rPr>
            </w:pPr>
            <w:r w:rsidRPr="00A54569">
              <w:rPr>
                <w:sz w:val="24"/>
                <w:szCs w:val="24"/>
              </w:rPr>
              <w:t>Description</w:t>
            </w:r>
          </w:p>
        </w:tc>
        <w:tc>
          <w:tcPr>
            <w:tcW w:w="3686" w:type="dxa"/>
            <w:shd w:val="clear" w:color="auto" w:fill="E2EFD9" w:themeFill="accent6" w:themeFillTint="33"/>
          </w:tcPr>
          <w:p w14:paraId="7870A5AD" w14:textId="77777777" w:rsidR="0020649C" w:rsidRPr="00A54569" w:rsidRDefault="0020649C">
            <w:pPr>
              <w:rPr>
                <w:sz w:val="24"/>
                <w:szCs w:val="24"/>
              </w:rPr>
            </w:pPr>
            <w:r w:rsidRPr="00A54569">
              <w:rPr>
                <w:sz w:val="24"/>
                <w:szCs w:val="24"/>
              </w:rPr>
              <w:t>What type of chairing role is this</w:t>
            </w:r>
          </w:p>
        </w:tc>
      </w:tr>
      <w:tr w:rsidR="0020649C" w:rsidRPr="00A54569" w14:paraId="0B2E485A" w14:textId="77777777" w:rsidTr="00A54569">
        <w:tc>
          <w:tcPr>
            <w:tcW w:w="1948" w:type="dxa"/>
          </w:tcPr>
          <w:p w14:paraId="110B93DB" w14:textId="77777777" w:rsidR="0020649C" w:rsidRPr="00A54569" w:rsidRDefault="0020649C">
            <w:pPr>
              <w:rPr>
                <w:sz w:val="24"/>
                <w:szCs w:val="24"/>
              </w:rPr>
            </w:pPr>
            <w:r w:rsidRPr="00A54569">
              <w:rPr>
                <w:sz w:val="24"/>
                <w:szCs w:val="24"/>
              </w:rPr>
              <w:t>Elected Chair</w:t>
            </w:r>
          </w:p>
        </w:tc>
        <w:tc>
          <w:tcPr>
            <w:tcW w:w="4284" w:type="dxa"/>
          </w:tcPr>
          <w:p w14:paraId="043400F1" w14:textId="77777777" w:rsidR="00AF39DA" w:rsidRPr="00A54569" w:rsidRDefault="0020649C" w:rsidP="00AF39DA">
            <w:pPr>
              <w:pStyle w:val="ListParagraph"/>
              <w:numPr>
                <w:ilvl w:val="0"/>
                <w:numId w:val="3"/>
              </w:numPr>
              <w:ind w:left="208" w:hanging="208"/>
              <w:rPr>
                <w:sz w:val="24"/>
                <w:szCs w:val="24"/>
              </w:rPr>
            </w:pPr>
            <w:r w:rsidRPr="00A54569">
              <w:rPr>
                <w:sz w:val="24"/>
                <w:szCs w:val="24"/>
              </w:rPr>
              <w:t>The group elects a member to be the chair</w:t>
            </w:r>
            <w:r w:rsidR="00AF39DA" w:rsidRPr="00A54569">
              <w:rPr>
                <w:sz w:val="24"/>
                <w:szCs w:val="24"/>
              </w:rPr>
              <w:t xml:space="preserve">.  </w:t>
            </w:r>
          </w:p>
          <w:p w14:paraId="5A14E2DC" w14:textId="77777777" w:rsidR="00AF39DA" w:rsidRPr="00A54569" w:rsidRDefault="00AF39DA" w:rsidP="00AF39DA">
            <w:pPr>
              <w:pStyle w:val="ListParagraph"/>
              <w:numPr>
                <w:ilvl w:val="0"/>
                <w:numId w:val="3"/>
              </w:numPr>
              <w:ind w:left="208" w:hanging="208"/>
              <w:rPr>
                <w:sz w:val="24"/>
                <w:szCs w:val="24"/>
              </w:rPr>
            </w:pPr>
            <w:r w:rsidRPr="00A54569">
              <w:rPr>
                <w:sz w:val="24"/>
                <w:szCs w:val="24"/>
              </w:rPr>
              <w:t>This is probably one of the simplest ways to involve a public member as a chair.</w:t>
            </w:r>
          </w:p>
        </w:tc>
        <w:tc>
          <w:tcPr>
            <w:tcW w:w="3686" w:type="dxa"/>
          </w:tcPr>
          <w:p w14:paraId="6E4FEC6F" w14:textId="77777777" w:rsidR="0020649C" w:rsidRPr="00A54569" w:rsidRDefault="00B16FBA">
            <w:pPr>
              <w:rPr>
                <w:sz w:val="24"/>
                <w:szCs w:val="24"/>
              </w:rPr>
            </w:pPr>
            <w:r w:rsidRPr="00A54569">
              <w:rPr>
                <w:sz w:val="24"/>
                <w:szCs w:val="24"/>
              </w:rPr>
              <w:t>This would most likely be A but could also be B</w:t>
            </w:r>
            <w:r w:rsidR="00C66579" w:rsidRPr="00A54569">
              <w:rPr>
                <w:sz w:val="24"/>
                <w:szCs w:val="24"/>
              </w:rPr>
              <w:t>.</w:t>
            </w:r>
          </w:p>
        </w:tc>
      </w:tr>
      <w:tr w:rsidR="00A54569" w:rsidRPr="00A54569" w14:paraId="1BDA228D" w14:textId="77777777" w:rsidTr="00A54569">
        <w:tc>
          <w:tcPr>
            <w:tcW w:w="1948" w:type="dxa"/>
          </w:tcPr>
          <w:p w14:paraId="099A5913" w14:textId="77777777" w:rsidR="0020649C" w:rsidRPr="00A54569" w:rsidRDefault="0020649C">
            <w:pPr>
              <w:rPr>
                <w:sz w:val="24"/>
                <w:szCs w:val="24"/>
              </w:rPr>
            </w:pPr>
            <w:r w:rsidRPr="00A54569">
              <w:rPr>
                <w:sz w:val="24"/>
                <w:szCs w:val="24"/>
              </w:rPr>
              <w:t>PPI Staff Chair</w:t>
            </w:r>
          </w:p>
        </w:tc>
        <w:tc>
          <w:tcPr>
            <w:tcW w:w="4284" w:type="dxa"/>
          </w:tcPr>
          <w:p w14:paraId="0157E01C" w14:textId="77777777" w:rsidR="0020649C" w:rsidRPr="00A54569" w:rsidRDefault="0020649C" w:rsidP="00AF39DA">
            <w:pPr>
              <w:pStyle w:val="ListParagraph"/>
              <w:numPr>
                <w:ilvl w:val="0"/>
                <w:numId w:val="4"/>
              </w:numPr>
              <w:ind w:left="208" w:hanging="208"/>
              <w:rPr>
                <w:sz w:val="24"/>
                <w:szCs w:val="24"/>
              </w:rPr>
            </w:pPr>
            <w:r w:rsidRPr="00A54569">
              <w:rPr>
                <w:sz w:val="24"/>
                <w:szCs w:val="24"/>
              </w:rPr>
              <w:t>Continue as we are with a member of the PPI team chairing the meetings</w:t>
            </w:r>
            <w:r w:rsidR="00AF39DA" w:rsidRPr="00A54569">
              <w:rPr>
                <w:sz w:val="24"/>
                <w:szCs w:val="24"/>
              </w:rPr>
              <w:t>.</w:t>
            </w:r>
          </w:p>
          <w:p w14:paraId="233D3A1C" w14:textId="77777777" w:rsidR="00AF39DA" w:rsidRPr="00A54569" w:rsidRDefault="00AF39DA" w:rsidP="00AF39DA">
            <w:pPr>
              <w:pStyle w:val="ListParagraph"/>
              <w:numPr>
                <w:ilvl w:val="0"/>
                <w:numId w:val="4"/>
              </w:numPr>
              <w:ind w:left="208" w:hanging="208"/>
              <w:rPr>
                <w:sz w:val="24"/>
                <w:szCs w:val="24"/>
              </w:rPr>
            </w:pPr>
            <w:r w:rsidRPr="00A54569">
              <w:rPr>
                <w:sz w:val="24"/>
                <w:szCs w:val="24"/>
              </w:rPr>
              <w:t>This is an option but not necessarily one we would recommend.</w:t>
            </w:r>
          </w:p>
        </w:tc>
        <w:tc>
          <w:tcPr>
            <w:tcW w:w="3686" w:type="dxa"/>
          </w:tcPr>
          <w:p w14:paraId="7EEB16E4" w14:textId="77777777" w:rsidR="0020649C" w:rsidRPr="00A54569" w:rsidRDefault="00B16FBA" w:rsidP="00B16FBA">
            <w:pPr>
              <w:rPr>
                <w:sz w:val="24"/>
                <w:szCs w:val="24"/>
              </w:rPr>
            </w:pPr>
            <w:r w:rsidRPr="00A54569">
              <w:rPr>
                <w:sz w:val="24"/>
                <w:szCs w:val="24"/>
              </w:rPr>
              <w:t>This is C but does not involve a public contributor</w:t>
            </w:r>
            <w:r w:rsidR="00C66579" w:rsidRPr="00A54569">
              <w:rPr>
                <w:sz w:val="24"/>
                <w:szCs w:val="24"/>
              </w:rPr>
              <w:t>.</w:t>
            </w:r>
          </w:p>
        </w:tc>
      </w:tr>
      <w:tr w:rsidR="00A54569" w:rsidRPr="00A54569" w14:paraId="5B49790E" w14:textId="77777777" w:rsidTr="00A54569">
        <w:tc>
          <w:tcPr>
            <w:tcW w:w="1948" w:type="dxa"/>
          </w:tcPr>
          <w:p w14:paraId="1A6C44E1" w14:textId="77777777" w:rsidR="0020649C" w:rsidRPr="00A54569" w:rsidRDefault="0020649C">
            <w:pPr>
              <w:rPr>
                <w:sz w:val="24"/>
                <w:szCs w:val="24"/>
              </w:rPr>
            </w:pPr>
            <w:r w:rsidRPr="00A54569">
              <w:rPr>
                <w:sz w:val="24"/>
                <w:szCs w:val="24"/>
              </w:rPr>
              <w:t>Recruited Chair</w:t>
            </w:r>
          </w:p>
        </w:tc>
        <w:tc>
          <w:tcPr>
            <w:tcW w:w="4284" w:type="dxa"/>
          </w:tcPr>
          <w:p w14:paraId="469B346B" w14:textId="77777777" w:rsidR="00AF39DA" w:rsidRPr="00A54569" w:rsidRDefault="0020649C" w:rsidP="00AF39DA">
            <w:pPr>
              <w:pStyle w:val="ListParagraph"/>
              <w:numPr>
                <w:ilvl w:val="0"/>
                <w:numId w:val="5"/>
              </w:numPr>
              <w:ind w:left="208" w:hanging="208"/>
              <w:rPr>
                <w:sz w:val="24"/>
                <w:szCs w:val="24"/>
              </w:rPr>
            </w:pPr>
            <w:r w:rsidRPr="00A54569">
              <w:rPr>
                <w:sz w:val="24"/>
                <w:szCs w:val="24"/>
              </w:rPr>
              <w:t xml:space="preserve">We </w:t>
            </w:r>
            <w:r w:rsidR="00AF39DA" w:rsidRPr="00A54569">
              <w:rPr>
                <w:sz w:val="24"/>
                <w:szCs w:val="24"/>
              </w:rPr>
              <w:t>formally</w:t>
            </w:r>
            <w:r w:rsidRPr="00A54569">
              <w:rPr>
                <w:sz w:val="24"/>
                <w:szCs w:val="24"/>
              </w:rPr>
              <w:t xml:space="preserve"> recruit </w:t>
            </w:r>
            <w:r w:rsidR="00AF39DA" w:rsidRPr="00A54569">
              <w:rPr>
                <w:sz w:val="24"/>
                <w:szCs w:val="24"/>
              </w:rPr>
              <w:t>someone to the role of chair.</w:t>
            </w:r>
          </w:p>
          <w:p w14:paraId="4B36CE0D" w14:textId="77777777" w:rsidR="00AF39DA" w:rsidRPr="00A54569" w:rsidRDefault="00AF39DA" w:rsidP="00C66579">
            <w:pPr>
              <w:pStyle w:val="ListParagraph"/>
              <w:numPr>
                <w:ilvl w:val="0"/>
                <w:numId w:val="5"/>
              </w:numPr>
              <w:ind w:left="208" w:hanging="208"/>
              <w:rPr>
                <w:sz w:val="24"/>
                <w:szCs w:val="24"/>
              </w:rPr>
            </w:pPr>
            <w:r w:rsidRPr="00A54569">
              <w:rPr>
                <w:sz w:val="24"/>
                <w:szCs w:val="24"/>
              </w:rPr>
              <w:t xml:space="preserve">This could be from </w:t>
            </w:r>
            <w:r w:rsidR="00B16FBA" w:rsidRPr="00A54569">
              <w:rPr>
                <w:sz w:val="24"/>
                <w:szCs w:val="24"/>
              </w:rPr>
              <w:t xml:space="preserve">within or from </w:t>
            </w:r>
            <w:r w:rsidR="0020649C" w:rsidRPr="00A54569">
              <w:rPr>
                <w:sz w:val="24"/>
                <w:szCs w:val="24"/>
              </w:rPr>
              <w:t>outside</w:t>
            </w:r>
            <w:r w:rsidRPr="00A54569">
              <w:rPr>
                <w:sz w:val="24"/>
                <w:szCs w:val="24"/>
              </w:rPr>
              <w:t xml:space="preserve"> of the group.</w:t>
            </w:r>
          </w:p>
        </w:tc>
        <w:tc>
          <w:tcPr>
            <w:tcW w:w="3686" w:type="dxa"/>
          </w:tcPr>
          <w:p w14:paraId="108BB91E" w14:textId="77777777" w:rsidR="0020649C" w:rsidRPr="00A54569" w:rsidRDefault="00B16FBA">
            <w:pPr>
              <w:rPr>
                <w:sz w:val="24"/>
                <w:szCs w:val="24"/>
              </w:rPr>
            </w:pPr>
            <w:r w:rsidRPr="00A54569">
              <w:rPr>
                <w:sz w:val="24"/>
                <w:szCs w:val="24"/>
              </w:rPr>
              <w:t>Most likely C but could also be B</w:t>
            </w:r>
            <w:r w:rsidR="00C66579" w:rsidRPr="00A54569">
              <w:rPr>
                <w:sz w:val="24"/>
                <w:szCs w:val="24"/>
              </w:rPr>
              <w:t>.</w:t>
            </w:r>
          </w:p>
        </w:tc>
      </w:tr>
      <w:tr w:rsidR="00A54569" w:rsidRPr="00A54569" w14:paraId="29C0D6CD" w14:textId="77777777" w:rsidTr="00A54569">
        <w:tc>
          <w:tcPr>
            <w:tcW w:w="1948" w:type="dxa"/>
          </w:tcPr>
          <w:p w14:paraId="2CB60107" w14:textId="77777777" w:rsidR="0020649C" w:rsidRPr="00A54569" w:rsidRDefault="0020649C">
            <w:pPr>
              <w:rPr>
                <w:sz w:val="24"/>
                <w:szCs w:val="24"/>
              </w:rPr>
            </w:pPr>
            <w:r w:rsidRPr="00A54569">
              <w:rPr>
                <w:sz w:val="24"/>
                <w:szCs w:val="24"/>
              </w:rPr>
              <w:t>Rotating Chair</w:t>
            </w:r>
          </w:p>
        </w:tc>
        <w:tc>
          <w:tcPr>
            <w:tcW w:w="4284" w:type="dxa"/>
          </w:tcPr>
          <w:p w14:paraId="5D523572" w14:textId="77777777" w:rsidR="00C66579" w:rsidRPr="00A54569" w:rsidRDefault="00B16FBA" w:rsidP="00C66579">
            <w:pPr>
              <w:pStyle w:val="ListParagraph"/>
              <w:numPr>
                <w:ilvl w:val="0"/>
                <w:numId w:val="6"/>
              </w:numPr>
              <w:ind w:left="208" w:hanging="208"/>
              <w:rPr>
                <w:sz w:val="24"/>
                <w:szCs w:val="24"/>
              </w:rPr>
            </w:pPr>
            <w:r w:rsidRPr="00A54569">
              <w:rPr>
                <w:sz w:val="24"/>
                <w:szCs w:val="24"/>
              </w:rPr>
              <w:t>The position of chair rotates between members of the group.</w:t>
            </w:r>
          </w:p>
          <w:p w14:paraId="35D93054" w14:textId="77777777" w:rsidR="0020649C" w:rsidRPr="00A54569" w:rsidRDefault="00B16FBA" w:rsidP="00C66579">
            <w:pPr>
              <w:pStyle w:val="ListParagraph"/>
              <w:numPr>
                <w:ilvl w:val="0"/>
                <w:numId w:val="6"/>
              </w:numPr>
              <w:ind w:left="208" w:hanging="208"/>
              <w:rPr>
                <w:sz w:val="24"/>
                <w:szCs w:val="24"/>
              </w:rPr>
            </w:pPr>
            <w:r w:rsidRPr="00A54569">
              <w:rPr>
                <w:sz w:val="24"/>
                <w:szCs w:val="24"/>
              </w:rPr>
              <w:t xml:space="preserve">This could change for every meeting or be for a fixed period of time or number of meetings </w:t>
            </w:r>
            <w:proofErr w:type="spellStart"/>
            <w:r w:rsidRPr="00A54569">
              <w:rPr>
                <w:sz w:val="24"/>
                <w:szCs w:val="24"/>
              </w:rPr>
              <w:t>eg</w:t>
            </w:r>
            <w:proofErr w:type="spellEnd"/>
            <w:r w:rsidRPr="00A54569">
              <w:rPr>
                <w:sz w:val="24"/>
                <w:szCs w:val="24"/>
              </w:rPr>
              <w:t xml:space="preserve"> for a year or for 3 meetings.</w:t>
            </w:r>
          </w:p>
        </w:tc>
        <w:tc>
          <w:tcPr>
            <w:tcW w:w="3686" w:type="dxa"/>
          </w:tcPr>
          <w:p w14:paraId="681FDF27" w14:textId="77777777" w:rsidR="0020649C" w:rsidRPr="00A54569" w:rsidRDefault="00B16FBA">
            <w:pPr>
              <w:rPr>
                <w:sz w:val="24"/>
                <w:szCs w:val="24"/>
              </w:rPr>
            </w:pPr>
            <w:r w:rsidRPr="00A54569">
              <w:rPr>
                <w:sz w:val="24"/>
                <w:szCs w:val="24"/>
              </w:rPr>
              <w:t>This would most likely be A, but could potentially be B but might be very difficult to manage.</w:t>
            </w:r>
          </w:p>
        </w:tc>
      </w:tr>
      <w:tr w:rsidR="00A54569" w:rsidRPr="00A54569" w14:paraId="1F34DEAA" w14:textId="77777777" w:rsidTr="00A54569">
        <w:tc>
          <w:tcPr>
            <w:tcW w:w="1948" w:type="dxa"/>
          </w:tcPr>
          <w:p w14:paraId="65FD4512" w14:textId="77777777" w:rsidR="0020649C" w:rsidRPr="00A54569" w:rsidRDefault="0020649C">
            <w:pPr>
              <w:rPr>
                <w:sz w:val="24"/>
                <w:szCs w:val="24"/>
              </w:rPr>
            </w:pPr>
            <w:r w:rsidRPr="00A54569">
              <w:rPr>
                <w:sz w:val="24"/>
                <w:szCs w:val="24"/>
              </w:rPr>
              <w:t>C</w:t>
            </w:r>
            <w:r w:rsidR="00B16FBA" w:rsidRPr="00A54569">
              <w:rPr>
                <w:sz w:val="24"/>
                <w:szCs w:val="24"/>
              </w:rPr>
              <w:t>o</w:t>
            </w:r>
            <w:r w:rsidRPr="00A54569">
              <w:rPr>
                <w:sz w:val="24"/>
                <w:szCs w:val="24"/>
              </w:rPr>
              <w:t>-Chair</w:t>
            </w:r>
          </w:p>
        </w:tc>
        <w:tc>
          <w:tcPr>
            <w:tcW w:w="4284" w:type="dxa"/>
          </w:tcPr>
          <w:p w14:paraId="404FB222" w14:textId="77777777" w:rsidR="00C66579" w:rsidRPr="00A54569" w:rsidRDefault="00C66579" w:rsidP="00C66579">
            <w:pPr>
              <w:pStyle w:val="ListParagraph"/>
              <w:numPr>
                <w:ilvl w:val="0"/>
                <w:numId w:val="7"/>
              </w:numPr>
              <w:ind w:left="208" w:hanging="208"/>
              <w:rPr>
                <w:sz w:val="24"/>
                <w:szCs w:val="24"/>
              </w:rPr>
            </w:pPr>
            <w:r w:rsidRPr="00A54569">
              <w:rPr>
                <w:sz w:val="24"/>
                <w:szCs w:val="24"/>
              </w:rPr>
              <w:t>Either</w:t>
            </w:r>
            <w:r w:rsidR="00B16FBA" w:rsidRPr="00A54569">
              <w:rPr>
                <w:sz w:val="24"/>
                <w:szCs w:val="24"/>
              </w:rPr>
              <w:t xml:space="preserve"> co-chair with another group member or more likely with </w:t>
            </w:r>
            <w:r w:rsidRPr="00A54569">
              <w:rPr>
                <w:sz w:val="24"/>
                <w:szCs w:val="24"/>
              </w:rPr>
              <w:t>a staff member.</w:t>
            </w:r>
          </w:p>
          <w:p w14:paraId="4C71A016" w14:textId="77777777" w:rsidR="00C66579" w:rsidRPr="00A54569" w:rsidRDefault="00E465C2" w:rsidP="00C66579">
            <w:pPr>
              <w:pStyle w:val="ListParagraph"/>
              <w:numPr>
                <w:ilvl w:val="0"/>
                <w:numId w:val="7"/>
              </w:numPr>
              <w:ind w:left="208" w:hanging="208"/>
              <w:rPr>
                <w:sz w:val="24"/>
                <w:szCs w:val="24"/>
              </w:rPr>
            </w:pPr>
            <w:r w:rsidRPr="00A54569">
              <w:rPr>
                <w:sz w:val="24"/>
                <w:szCs w:val="24"/>
              </w:rPr>
              <w:t>This can work well but it can also lead to the role being tokenistic for public members or for one of the co-chairs.</w:t>
            </w:r>
          </w:p>
        </w:tc>
        <w:tc>
          <w:tcPr>
            <w:tcW w:w="3686" w:type="dxa"/>
          </w:tcPr>
          <w:p w14:paraId="3E174EC0" w14:textId="77777777" w:rsidR="0020649C" w:rsidRPr="00A54569" w:rsidRDefault="00C66579">
            <w:pPr>
              <w:rPr>
                <w:sz w:val="24"/>
                <w:szCs w:val="24"/>
              </w:rPr>
            </w:pPr>
            <w:r w:rsidRPr="00A54569">
              <w:rPr>
                <w:sz w:val="24"/>
                <w:szCs w:val="24"/>
              </w:rPr>
              <w:t xml:space="preserve">This could probably be A, B and/or C.  It is often B/C for one co-chair and </w:t>
            </w:r>
            <w:proofErr w:type="gramStart"/>
            <w:r w:rsidRPr="00A54569">
              <w:rPr>
                <w:sz w:val="24"/>
                <w:szCs w:val="24"/>
              </w:rPr>
              <w:t>A for</w:t>
            </w:r>
            <w:proofErr w:type="gramEnd"/>
            <w:r w:rsidRPr="00A54569">
              <w:rPr>
                <w:sz w:val="24"/>
                <w:szCs w:val="24"/>
              </w:rPr>
              <w:t xml:space="preserve"> the other – it is hard to balance for both.</w:t>
            </w:r>
          </w:p>
        </w:tc>
      </w:tr>
      <w:tr w:rsidR="00A54569" w:rsidRPr="00A54569" w14:paraId="0C2F04BB" w14:textId="77777777" w:rsidTr="00A54569">
        <w:tc>
          <w:tcPr>
            <w:tcW w:w="1948" w:type="dxa"/>
          </w:tcPr>
          <w:p w14:paraId="4A4EDB1A" w14:textId="77777777" w:rsidR="0020649C" w:rsidRPr="00A54569" w:rsidRDefault="00C66579">
            <w:pPr>
              <w:rPr>
                <w:sz w:val="24"/>
                <w:szCs w:val="24"/>
              </w:rPr>
            </w:pPr>
            <w:r w:rsidRPr="00A54569">
              <w:rPr>
                <w:sz w:val="24"/>
                <w:szCs w:val="24"/>
              </w:rPr>
              <w:t>Chair and Vice Chair</w:t>
            </w:r>
          </w:p>
        </w:tc>
        <w:tc>
          <w:tcPr>
            <w:tcW w:w="4284" w:type="dxa"/>
          </w:tcPr>
          <w:p w14:paraId="4E3848E4" w14:textId="422D884E" w:rsidR="0020649C" w:rsidRPr="00A54569" w:rsidRDefault="00C66579" w:rsidP="00C66579">
            <w:pPr>
              <w:pStyle w:val="ListParagraph"/>
              <w:numPr>
                <w:ilvl w:val="0"/>
                <w:numId w:val="8"/>
              </w:numPr>
              <w:ind w:left="208" w:hanging="208"/>
              <w:rPr>
                <w:sz w:val="24"/>
                <w:szCs w:val="24"/>
              </w:rPr>
            </w:pPr>
            <w:r w:rsidRPr="00A54569">
              <w:rPr>
                <w:sz w:val="24"/>
                <w:szCs w:val="24"/>
              </w:rPr>
              <w:t xml:space="preserve">This </w:t>
            </w:r>
            <w:r w:rsidR="00054EA7">
              <w:rPr>
                <w:sz w:val="24"/>
                <w:szCs w:val="24"/>
              </w:rPr>
              <w:t xml:space="preserve">is </w:t>
            </w:r>
            <w:r w:rsidRPr="00A54569">
              <w:rPr>
                <w:sz w:val="24"/>
                <w:szCs w:val="24"/>
              </w:rPr>
              <w:t>slightly different from co-chairing.</w:t>
            </w:r>
          </w:p>
          <w:p w14:paraId="60512180" w14:textId="77777777" w:rsidR="00C66579" w:rsidRPr="00A54569" w:rsidRDefault="00C66579" w:rsidP="00C66579">
            <w:pPr>
              <w:pStyle w:val="ListParagraph"/>
              <w:numPr>
                <w:ilvl w:val="0"/>
                <w:numId w:val="8"/>
              </w:numPr>
              <w:ind w:left="208" w:hanging="208"/>
              <w:rPr>
                <w:sz w:val="24"/>
                <w:szCs w:val="24"/>
              </w:rPr>
            </w:pPr>
            <w:r w:rsidRPr="00A54569">
              <w:rPr>
                <w:sz w:val="24"/>
                <w:szCs w:val="24"/>
              </w:rPr>
              <w:t>It allows for one person to be chair but provides a second person who often becomes the next chair but also allows for a stand in if the chair is not available.</w:t>
            </w:r>
          </w:p>
          <w:p w14:paraId="237F2111" w14:textId="77777777" w:rsidR="00C66579" w:rsidRPr="00A54569" w:rsidRDefault="00C66579" w:rsidP="00C66579">
            <w:pPr>
              <w:pStyle w:val="ListParagraph"/>
              <w:numPr>
                <w:ilvl w:val="0"/>
                <w:numId w:val="8"/>
              </w:numPr>
              <w:ind w:left="208" w:hanging="208"/>
              <w:rPr>
                <w:sz w:val="24"/>
                <w:szCs w:val="24"/>
              </w:rPr>
            </w:pPr>
            <w:r w:rsidRPr="00A54569">
              <w:rPr>
                <w:sz w:val="24"/>
                <w:szCs w:val="24"/>
              </w:rPr>
              <w:t>Not sure if we need the complexity of this.</w:t>
            </w:r>
          </w:p>
        </w:tc>
        <w:tc>
          <w:tcPr>
            <w:tcW w:w="3686" w:type="dxa"/>
          </w:tcPr>
          <w:p w14:paraId="5F243C6D" w14:textId="77777777" w:rsidR="0020649C" w:rsidRPr="00A54569" w:rsidRDefault="00C66579">
            <w:pPr>
              <w:rPr>
                <w:sz w:val="24"/>
                <w:szCs w:val="24"/>
              </w:rPr>
            </w:pPr>
            <w:r w:rsidRPr="00A54569">
              <w:rPr>
                <w:sz w:val="24"/>
                <w:szCs w:val="24"/>
              </w:rPr>
              <w:t>B or C for chairs role and A or B for the vice chairs role</w:t>
            </w:r>
          </w:p>
        </w:tc>
      </w:tr>
    </w:tbl>
    <w:p w14:paraId="55C20DE5" w14:textId="7FE58C1A" w:rsidR="00C66579" w:rsidRPr="00A54569" w:rsidRDefault="00C66579" w:rsidP="00706901"/>
    <w:sectPr w:rsidR="00C66579" w:rsidRPr="00A54569" w:rsidSect="00A54569">
      <w:headerReference w:type="default" r:id="rId10"/>
      <w:footerReference w:type="default" r:id="rId11"/>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BF46FB">
    <w16cex:extLst>
      <w16:ext w16:uri="{CE6994B0-6A32-4C9F-8C6B-6E91EDA988CE}">
        <cr:reactions xmlns:cr="http://schemas.microsoft.com/office/comments/2020/reactions">
          <cr:reaction reactionType="1">
            <cr:reactionInfo dateUtc="2025-10-14T18:28:25Z">
              <cr:user userId="Mary Zacaroli" userProvider="None" userName="Mary Zacaroli"/>
            </cr:reactionInfo>
          </cr:reaction>
        </cr:reactions>
      </w16:ext>
    </w16cex:extLst>
  </w16cex:commentExtensible>
  <w16cex:commentExtensible w16cex:durableId="1614BA2B" w16cex:dateUtc="2025-10-14T18:30:00Z"/>
  <w16cex:commentExtensible w16cex:durableId="14AD1912" w16cex:dateUtc="2025-10-14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827500" w16cid:durableId="64BF46FB"/>
  <w16cid:commentId w16cid:paraId="705EAAED" w16cid:durableId="1614BA2B"/>
  <w16cid:commentId w16cid:paraId="60B200CF" w16cid:durableId="14AD19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B9A60" w14:textId="77777777" w:rsidR="001A5C1E" w:rsidRDefault="001A5C1E" w:rsidP="00A54569">
      <w:pPr>
        <w:spacing w:after="0" w:line="240" w:lineRule="auto"/>
      </w:pPr>
      <w:r>
        <w:separator/>
      </w:r>
    </w:p>
  </w:endnote>
  <w:endnote w:type="continuationSeparator" w:id="0">
    <w:p w14:paraId="43711957" w14:textId="77777777" w:rsidR="001A5C1E" w:rsidRDefault="001A5C1E" w:rsidP="00A5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77166"/>
      <w:docPartObj>
        <w:docPartGallery w:val="Page Numbers (Bottom of Page)"/>
        <w:docPartUnique/>
      </w:docPartObj>
    </w:sdtPr>
    <w:sdtEndPr>
      <w:rPr>
        <w:noProof/>
        <w:sz w:val="20"/>
        <w:szCs w:val="20"/>
      </w:rPr>
    </w:sdtEndPr>
    <w:sdtContent>
      <w:p w14:paraId="66EFA450" w14:textId="7E7452E9" w:rsidR="007A13F2" w:rsidRPr="003E47B2" w:rsidRDefault="007A13F2" w:rsidP="007A13F2">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sidR="005A422B">
          <w:rPr>
            <w:noProof/>
            <w:sz w:val="20"/>
            <w:szCs w:val="20"/>
          </w:rPr>
          <w:t>3</w:t>
        </w:r>
        <w:r w:rsidRPr="003E47B2">
          <w:rPr>
            <w:noProof/>
            <w:sz w:val="20"/>
            <w:szCs w:val="20"/>
          </w:rPr>
          <w:fldChar w:fldCharType="end"/>
        </w:r>
      </w:p>
    </w:sdtContent>
  </w:sdt>
  <w:p w14:paraId="5A0CEC44" w14:textId="70725762" w:rsidR="002D5092" w:rsidRPr="007A13F2" w:rsidRDefault="007A13F2" w:rsidP="007A13F2">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 xml:space="preserve">Final version for ARC </w:t>
    </w:r>
    <w:proofErr w:type="spellStart"/>
    <w:r w:rsidRPr="003E47B2">
      <w:rPr>
        <w:rStyle w:val="normaltextrun"/>
        <w:rFonts w:ascii="Calibri" w:hAnsi="Calibri" w:cs="Segoe UI"/>
        <w:bCs/>
        <w:sz w:val="20"/>
        <w:szCs w:val="20"/>
      </w:rPr>
      <w:t>OxTV</w:t>
    </w:r>
    <w:proofErr w:type="spellEnd"/>
    <w:r w:rsidRPr="003E47B2">
      <w:rPr>
        <w:rStyle w:val="contentcontrolboundarysink"/>
        <w:rFonts w:ascii="Calibri" w:hAnsi="Calibri" w:cs="Segoe UI"/>
        <w:bCs/>
        <w:sz w:val="20"/>
        <w:szCs w:val="20"/>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CF49C" w14:textId="77777777" w:rsidR="001A5C1E" w:rsidRDefault="001A5C1E" w:rsidP="00A54569">
      <w:pPr>
        <w:spacing w:after="0" w:line="240" w:lineRule="auto"/>
      </w:pPr>
      <w:r>
        <w:separator/>
      </w:r>
    </w:p>
  </w:footnote>
  <w:footnote w:type="continuationSeparator" w:id="0">
    <w:p w14:paraId="5B6165FE" w14:textId="77777777" w:rsidR="001A5C1E" w:rsidRDefault="001A5C1E" w:rsidP="00A5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BABD" w14:textId="2D1CBD84" w:rsidR="007D7B7D" w:rsidRPr="00A54569" w:rsidRDefault="00FA3B1E" w:rsidP="007A13F2">
    <w:pPr>
      <w:pStyle w:val="Header"/>
      <w:jc w:val="right"/>
      <w:rPr>
        <w:b/>
      </w:rPr>
    </w:pPr>
    <w:r>
      <w:rPr>
        <w:b/>
      </w:rPr>
      <w:t xml:space="preserve">NIHR ARC </w:t>
    </w:r>
    <w:proofErr w:type="spellStart"/>
    <w:r>
      <w:rPr>
        <w:b/>
      </w:rPr>
      <w:t>OxTV</w:t>
    </w:r>
    <w:proofErr w:type="spellEnd"/>
    <w:r>
      <w:rPr>
        <w:b/>
      </w:rPr>
      <w:t xml:space="preserve"> </w:t>
    </w:r>
    <w:r w:rsidR="00354689">
      <w:rPr>
        <w:b/>
      </w:rPr>
      <w:t xml:space="preserve">Governance Public Contributors </w:t>
    </w:r>
    <w:r>
      <w:rPr>
        <w:b/>
      </w:rPr>
      <w:t xml:space="preserve">PPI Champions Group: </w:t>
    </w:r>
    <w:r w:rsidR="00A030F8">
      <w:rPr>
        <w:b/>
      </w:rPr>
      <w:t xml:space="preserve">Chairing </w:t>
    </w:r>
    <w:r w:rsidR="007D7B7D">
      <w:rPr>
        <w:b/>
      </w:rPr>
      <w:t>Role</w:t>
    </w:r>
    <w:r>
      <w:rPr>
        <w:b/>
      </w:rPr>
      <w:t xml:space="preserve"> and Proces</w:t>
    </w:r>
    <w:r w:rsidR="00112EE9">
      <w:rPr>
        <w:b/>
      </w:rPr>
      <w:t>s</w:t>
    </w:r>
    <w:r w:rsidR="007A13F2">
      <w:rPr>
        <w:b/>
      </w:rPr>
      <w:t xml:space="preserve"> </w:t>
    </w:r>
    <w:r w:rsidR="007D7B7D">
      <w:rPr>
        <w:b/>
      </w:rPr>
      <w:t>202</w:t>
    </w:r>
    <w:r>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7C4"/>
    <w:multiLevelType w:val="hybridMultilevel"/>
    <w:tmpl w:val="5432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67101"/>
    <w:multiLevelType w:val="hybridMultilevel"/>
    <w:tmpl w:val="E0A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86CCC"/>
    <w:multiLevelType w:val="hybridMultilevel"/>
    <w:tmpl w:val="44B0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105F9"/>
    <w:multiLevelType w:val="hybridMultilevel"/>
    <w:tmpl w:val="7D20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C72AE"/>
    <w:multiLevelType w:val="hybridMultilevel"/>
    <w:tmpl w:val="A0AA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90155"/>
    <w:multiLevelType w:val="hybridMultilevel"/>
    <w:tmpl w:val="8144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95DC0"/>
    <w:multiLevelType w:val="hybridMultilevel"/>
    <w:tmpl w:val="A0AE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37F67"/>
    <w:multiLevelType w:val="hybridMultilevel"/>
    <w:tmpl w:val="4090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D056B"/>
    <w:multiLevelType w:val="hybridMultilevel"/>
    <w:tmpl w:val="407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D2706"/>
    <w:multiLevelType w:val="hybridMultilevel"/>
    <w:tmpl w:val="D07E14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3734A3"/>
    <w:multiLevelType w:val="hybridMultilevel"/>
    <w:tmpl w:val="24E6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0"/>
  </w:num>
  <w:num w:numId="5">
    <w:abstractNumId w:val="1"/>
  </w:num>
  <w:num w:numId="6">
    <w:abstractNumId w:val="0"/>
  </w:num>
  <w:num w:numId="7">
    <w:abstractNumId w:val="2"/>
  </w:num>
  <w:num w:numId="8">
    <w:abstractNumId w:val="5"/>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9C"/>
    <w:rsid w:val="00002ADB"/>
    <w:rsid w:val="00011727"/>
    <w:rsid w:val="00054EA7"/>
    <w:rsid w:val="00055D51"/>
    <w:rsid w:val="00112EE9"/>
    <w:rsid w:val="001A5C1E"/>
    <w:rsid w:val="0020649C"/>
    <w:rsid w:val="0021238B"/>
    <w:rsid w:val="002D5092"/>
    <w:rsid w:val="00354689"/>
    <w:rsid w:val="00411EDA"/>
    <w:rsid w:val="00425FF1"/>
    <w:rsid w:val="004F63F9"/>
    <w:rsid w:val="005A422B"/>
    <w:rsid w:val="005B3967"/>
    <w:rsid w:val="006410BC"/>
    <w:rsid w:val="0065765A"/>
    <w:rsid w:val="00675769"/>
    <w:rsid w:val="00706901"/>
    <w:rsid w:val="00733245"/>
    <w:rsid w:val="007A13F2"/>
    <w:rsid w:val="007D7B7D"/>
    <w:rsid w:val="007E4939"/>
    <w:rsid w:val="00835BA8"/>
    <w:rsid w:val="008C0765"/>
    <w:rsid w:val="00967FD4"/>
    <w:rsid w:val="00A030F8"/>
    <w:rsid w:val="00A54569"/>
    <w:rsid w:val="00A554C2"/>
    <w:rsid w:val="00A84F15"/>
    <w:rsid w:val="00AE7140"/>
    <w:rsid w:val="00AF39DA"/>
    <w:rsid w:val="00B16FBA"/>
    <w:rsid w:val="00C55842"/>
    <w:rsid w:val="00C66579"/>
    <w:rsid w:val="00C8325C"/>
    <w:rsid w:val="00CA2228"/>
    <w:rsid w:val="00CD7D64"/>
    <w:rsid w:val="00D02C74"/>
    <w:rsid w:val="00D14DBD"/>
    <w:rsid w:val="00D15249"/>
    <w:rsid w:val="00D41C56"/>
    <w:rsid w:val="00D94929"/>
    <w:rsid w:val="00E465C2"/>
    <w:rsid w:val="00EF4F08"/>
    <w:rsid w:val="00FA3B1E"/>
    <w:rsid w:val="00FF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F3F50"/>
  <w15:chartTrackingRefBased/>
  <w15:docId w15:val="{F73233EB-3DC4-43E6-9FA5-641BD5BA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649C"/>
    <w:pPr>
      <w:ind w:left="720"/>
      <w:contextualSpacing/>
    </w:pPr>
  </w:style>
  <w:style w:type="paragraph" w:styleId="Header">
    <w:name w:val="header"/>
    <w:basedOn w:val="Normal"/>
    <w:link w:val="HeaderChar"/>
    <w:uiPriority w:val="99"/>
    <w:unhideWhenUsed/>
    <w:rsid w:val="00A54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69"/>
  </w:style>
  <w:style w:type="paragraph" w:styleId="Footer">
    <w:name w:val="footer"/>
    <w:basedOn w:val="Normal"/>
    <w:link w:val="FooterChar"/>
    <w:uiPriority w:val="99"/>
    <w:unhideWhenUsed/>
    <w:rsid w:val="00A54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69"/>
  </w:style>
  <w:style w:type="paragraph" w:styleId="BalloonText">
    <w:name w:val="Balloon Text"/>
    <w:basedOn w:val="Normal"/>
    <w:link w:val="BalloonTextChar"/>
    <w:uiPriority w:val="99"/>
    <w:semiHidden/>
    <w:unhideWhenUsed/>
    <w:rsid w:val="00FA3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B1E"/>
    <w:rPr>
      <w:rFonts w:ascii="Segoe UI" w:hAnsi="Segoe UI" w:cs="Segoe UI"/>
      <w:sz w:val="18"/>
      <w:szCs w:val="18"/>
    </w:rPr>
  </w:style>
  <w:style w:type="character" w:styleId="CommentReference">
    <w:name w:val="annotation reference"/>
    <w:basedOn w:val="DefaultParagraphFont"/>
    <w:uiPriority w:val="99"/>
    <w:semiHidden/>
    <w:unhideWhenUsed/>
    <w:rsid w:val="008C0765"/>
    <w:rPr>
      <w:sz w:val="16"/>
      <w:szCs w:val="16"/>
    </w:rPr>
  </w:style>
  <w:style w:type="paragraph" w:styleId="CommentText">
    <w:name w:val="annotation text"/>
    <w:basedOn w:val="Normal"/>
    <w:link w:val="CommentTextChar"/>
    <w:uiPriority w:val="99"/>
    <w:semiHidden/>
    <w:unhideWhenUsed/>
    <w:rsid w:val="008C0765"/>
    <w:pPr>
      <w:spacing w:line="240" w:lineRule="auto"/>
    </w:pPr>
    <w:rPr>
      <w:sz w:val="20"/>
      <w:szCs w:val="20"/>
    </w:rPr>
  </w:style>
  <w:style w:type="character" w:customStyle="1" w:styleId="CommentTextChar">
    <w:name w:val="Comment Text Char"/>
    <w:basedOn w:val="DefaultParagraphFont"/>
    <w:link w:val="CommentText"/>
    <w:uiPriority w:val="99"/>
    <w:semiHidden/>
    <w:rsid w:val="008C0765"/>
    <w:rPr>
      <w:sz w:val="20"/>
      <w:szCs w:val="20"/>
    </w:rPr>
  </w:style>
  <w:style w:type="paragraph" w:styleId="CommentSubject">
    <w:name w:val="annotation subject"/>
    <w:basedOn w:val="CommentText"/>
    <w:next w:val="CommentText"/>
    <w:link w:val="CommentSubjectChar"/>
    <w:uiPriority w:val="99"/>
    <w:semiHidden/>
    <w:unhideWhenUsed/>
    <w:rsid w:val="008C0765"/>
    <w:rPr>
      <w:b/>
      <w:bCs/>
    </w:rPr>
  </w:style>
  <w:style w:type="character" w:customStyle="1" w:styleId="CommentSubjectChar">
    <w:name w:val="Comment Subject Char"/>
    <w:basedOn w:val="CommentTextChar"/>
    <w:link w:val="CommentSubject"/>
    <w:uiPriority w:val="99"/>
    <w:semiHidden/>
    <w:rsid w:val="008C0765"/>
    <w:rPr>
      <w:b/>
      <w:bCs/>
      <w:sz w:val="20"/>
      <w:szCs w:val="20"/>
    </w:rPr>
  </w:style>
  <w:style w:type="paragraph" w:styleId="Revision">
    <w:name w:val="Revision"/>
    <w:hidden/>
    <w:uiPriority w:val="99"/>
    <w:semiHidden/>
    <w:rsid w:val="00D15249"/>
    <w:pPr>
      <w:spacing w:after="0" w:line="240" w:lineRule="auto"/>
    </w:pPr>
  </w:style>
  <w:style w:type="paragraph" w:customStyle="1" w:styleId="paragraph">
    <w:name w:val="paragraph"/>
    <w:basedOn w:val="Normal"/>
    <w:rsid w:val="007A1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7A13F2"/>
  </w:style>
  <w:style w:type="character" w:customStyle="1" w:styleId="normaltextrun">
    <w:name w:val="normaltextrun"/>
    <w:basedOn w:val="DefaultParagraphFont"/>
    <w:rsid w:val="007A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Props1.xml><?xml version="1.0" encoding="utf-8"?>
<ds:datastoreItem xmlns:ds="http://schemas.openxmlformats.org/officeDocument/2006/customXml" ds:itemID="{5ECF3924-0BB8-4903-A109-961844C63C75}"/>
</file>

<file path=customXml/itemProps2.xml><?xml version="1.0" encoding="utf-8"?>
<ds:datastoreItem xmlns:ds="http://schemas.openxmlformats.org/officeDocument/2006/customXml" ds:itemID="{A5A35416-60F2-493E-9062-6E432801418D}">
  <ds:schemaRefs>
    <ds:schemaRef ds:uri="http://schemas.microsoft.com/sharepoint/v3/contenttype/forms"/>
  </ds:schemaRefs>
</ds:datastoreItem>
</file>

<file path=customXml/itemProps3.xml><?xml version="1.0" encoding="utf-8"?>
<ds:datastoreItem xmlns:ds="http://schemas.openxmlformats.org/officeDocument/2006/customXml" ds:itemID="{F0BE429F-BEF3-421C-BA9A-60344CE38F7D}">
  <ds:schemaRefs>
    <ds:schemaRef ds:uri="http://schemas.microsoft.com/office/2006/documentManagement/types"/>
    <ds:schemaRef ds:uri="http://schemas.microsoft.com/office/infopath/2007/PartnerControls"/>
    <ds:schemaRef ds:uri="http://purl.org/dc/elements/1.1/"/>
    <ds:schemaRef ds:uri="e94d35e0-714e-49c9-ade3-3e69825f4130"/>
    <ds:schemaRef ds:uri="3c154889-87f7-479b-97fe-73bc5ae448ec"/>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6</cp:revision>
  <dcterms:created xsi:type="dcterms:W3CDTF">2025-12-12T13:12:00Z</dcterms:created>
  <dcterms:modified xsi:type="dcterms:W3CDTF">2025-12-12T13:50:00Z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92500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